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73" w:rsidRPr="00E44173" w:rsidRDefault="00E44173" w:rsidP="00E44173">
      <w:pPr>
        <w:jc w:val="center"/>
        <w:rPr>
          <w:rFonts w:ascii="Times New Roman" w:hAnsi="Times New Roman" w:cs="Times New Roman"/>
          <w:sz w:val="28"/>
          <w:szCs w:val="28"/>
        </w:rPr>
      </w:pPr>
      <w:r w:rsidRPr="00E44173">
        <w:rPr>
          <w:rFonts w:ascii="Times New Roman" w:hAnsi="Times New Roman" w:cs="Times New Roman"/>
          <w:sz w:val="28"/>
          <w:szCs w:val="28"/>
        </w:rPr>
        <w:t>ХАСАНСКИЙ МУНИЦИПАЛЬНЫЙ РАЙОН ПРИМОРСКОГО КРАЯ</w:t>
      </w:r>
    </w:p>
    <w:p w:rsidR="00E44173" w:rsidRPr="00E44173" w:rsidRDefault="00E44173" w:rsidP="00E44173">
      <w:pPr>
        <w:jc w:val="center"/>
        <w:rPr>
          <w:rFonts w:ascii="Times New Roman" w:hAnsi="Times New Roman" w:cs="Times New Roman"/>
          <w:sz w:val="28"/>
          <w:szCs w:val="28"/>
        </w:rPr>
      </w:pPr>
      <w:r w:rsidRPr="00E44173">
        <w:rPr>
          <w:rFonts w:ascii="Times New Roman" w:hAnsi="Times New Roman" w:cs="Times New Roman"/>
          <w:sz w:val="28"/>
          <w:szCs w:val="28"/>
        </w:rPr>
        <w:t>АДМИНИСТРАЦИЯ ЗАРУБИНСКОГО ГОРОДСКОГО ПОСЕЛЕНИЯ</w:t>
      </w:r>
    </w:p>
    <w:p w:rsidR="00E44173" w:rsidRPr="00E44173" w:rsidRDefault="00E44173" w:rsidP="00E44173">
      <w:pPr>
        <w:jc w:val="center"/>
        <w:rPr>
          <w:rFonts w:ascii="Times New Roman" w:hAnsi="Times New Roman" w:cs="Times New Roman"/>
          <w:sz w:val="28"/>
          <w:szCs w:val="28"/>
        </w:rPr>
      </w:pPr>
      <w:r w:rsidRPr="00E44173">
        <w:rPr>
          <w:rFonts w:ascii="Times New Roman" w:hAnsi="Times New Roman" w:cs="Times New Roman"/>
          <w:sz w:val="28"/>
          <w:szCs w:val="28"/>
        </w:rPr>
        <w:t>ПОСТАНОВЛЕНИЕ</w:t>
      </w:r>
    </w:p>
    <w:p w:rsidR="00E44173" w:rsidRPr="00E44173" w:rsidRDefault="00E44173" w:rsidP="00E44173">
      <w:pPr>
        <w:jc w:val="center"/>
        <w:rPr>
          <w:rFonts w:ascii="Times New Roman" w:hAnsi="Times New Roman" w:cs="Times New Roman"/>
          <w:sz w:val="28"/>
          <w:szCs w:val="28"/>
        </w:rPr>
      </w:pPr>
      <w:r w:rsidRPr="00E44173">
        <w:rPr>
          <w:rFonts w:ascii="Times New Roman" w:hAnsi="Times New Roman" w:cs="Times New Roman"/>
          <w:sz w:val="28"/>
          <w:szCs w:val="28"/>
        </w:rPr>
        <w:t>пгт Зарубино</w:t>
      </w:r>
    </w:p>
    <w:p w:rsidR="00E44173" w:rsidRPr="00E44173" w:rsidRDefault="008E339C" w:rsidP="00E44173">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4173" w:rsidRPr="00E44173">
        <w:rPr>
          <w:rFonts w:ascii="Times New Roman" w:eastAsia="Calibri" w:hAnsi="Times New Roman" w:cs="Times New Roman"/>
          <w:sz w:val="28"/>
          <w:szCs w:val="28"/>
        </w:rPr>
        <w:t xml:space="preserve"> </w:t>
      </w:r>
      <w:r w:rsidRPr="008E339C">
        <w:rPr>
          <w:rFonts w:ascii="Times New Roman" w:eastAsia="Calibri" w:hAnsi="Times New Roman" w:cs="Times New Roman"/>
          <w:sz w:val="28"/>
          <w:szCs w:val="28"/>
        </w:rPr>
        <w:t>______</w:t>
      </w:r>
      <w:r w:rsidR="00E44173" w:rsidRPr="008E339C">
        <w:rPr>
          <w:rFonts w:ascii="Times New Roman" w:eastAsia="Calibri" w:hAnsi="Times New Roman" w:cs="Times New Roman"/>
          <w:sz w:val="28"/>
          <w:szCs w:val="28"/>
        </w:rPr>
        <w:t>.2015</w:t>
      </w:r>
      <w:r w:rsidR="00E44173" w:rsidRPr="00E44173">
        <w:rPr>
          <w:rFonts w:ascii="Times New Roman" w:eastAsia="Calibri" w:hAnsi="Times New Roman" w:cs="Times New Roman"/>
          <w:sz w:val="28"/>
          <w:szCs w:val="28"/>
        </w:rPr>
        <w:t xml:space="preserve">   </w:t>
      </w:r>
      <w:r w:rsidR="00E44173" w:rsidRPr="00E44173">
        <w:rPr>
          <w:rFonts w:ascii="Times New Roman" w:eastAsia="Calibri" w:hAnsi="Times New Roman" w:cs="Times New Roman"/>
          <w:sz w:val="28"/>
          <w:szCs w:val="28"/>
        </w:rPr>
        <w:tab/>
      </w:r>
      <w:r w:rsidR="00E44173" w:rsidRPr="00E44173">
        <w:rPr>
          <w:rFonts w:ascii="Times New Roman" w:eastAsia="Calibri" w:hAnsi="Times New Roman" w:cs="Times New Roman"/>
          <w:sz w:val="28"/>
          <w:szCs w:val="28"/>
        </w:rPr>
        <w:tab/>
      </w:r>
      <w:r>
        <w:rPr>
          <w:rFonts w:ascii="Times New Roman" w:eastAsia="Calibri" w:hAnsi="Times New Roman" w:cs="Times New Roman"/>
          <w:sz w:val="28"/>
          <w:szCs w:val="28"/>
        </w:rPr>
        <w:t>ПРОЕКТ</w:t>
      </w:r>
      <w:r w:rsidR="00E44173">
        <w:rPr>
          <w:rFonts w:ascii="Times New Roman" w:eastAsia="Calibri" w:hAnsi="Times New Roman" w:cs="Times New Roman"/>
          <w:sz w:val="28"/>
          <w:szCs w:val="28"/>
        </w:rPr>
        <w:t xml:space="preserve">   </w:t>
      </w:r>
      <w:r w:rsidR="00E44173" w:rsidRPr="00E44173">
        <w:rPr>
          <w:rFonts w:ascii="Times New Roman" w:eastAsia="Calibri" w:hAnsi="Times New Roman" w:cs="Times New Roman"/>
          <w:sz w:val="28"/>
          <w:szCs w:val="28"/>
        </w:rPr>
        <w:tab/>
      </w:r>
      <w:r w:rsidR="00E44173" w:rsidRPr="00E44173">
        <w:rPr>
          <w:rFonts w:ascii="Times New Roman" w:eastAsia="Calibri" w:hAnsi="Times New Roman" w:cs="Times New Roman"/>
          <w:sz w:val="28"/>
          <w:szCs w:val="28"/>
        </w:rPr>
        <w:tab/>
      </w:r>
      <w:r w:rsidR="00E44173" w:rsidRPr="00E44173">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E44173" w:rsidRPr="00E44173">
        <w:rPr>
          <w:rFonts w:ascii="Times New Roman" w:eastAsia="Calibri" w:hAnsi="Times New Roman" w:cs="Times New Roman"/>
          <w:sz w:val="28"/>
          <w:szCs w:val="28"/>
        </w:rPr>
        <w:t xml:space="preserve">№ </w:t>
      </w:r>
      <w:r w:rsidR="00E44173">
        <w:rPr>
          <w:rFonts w:ascii="Times New Roman" w:eastAsia="Calibri" w:hAnsi="Times New Roman" w:cs="Times New Roman"/>
          <w:sz w:val="28"/>
          <w:szCs w:val="28"/>
        </w:rPr>
        <w:t>___</w:t>
      </w:r>
      <w:r w:rsidR="00E44173" w:rsidRPr="00E44173">
        <w:rPr>
          <w:rFonts w:ascii="Times New Roman" w:eastAsia="Calibri" w:hAnsi="Times New Roman" w:cs="Times New Roman"/>
          <w:sz w:val="28"/>
          <w:szCs w:val="28"/>
        </w:rPr>
        <w:t xml:space="preserve"> </w:t>
      </w:r>
    </w:p>
    <w:p w:rsidR="00E44173" w:rsidRPr="005664C9" w:rsidRDefault="00E44173" w:rsidP="00E44173">
      <w:pPr>
        <w:pStyle w:val="a9"/>
        <w:rPr>
          <w:rStyle w:val="a3"/>
          <w:rFonts w:ascii="Times New Roman" w:hAnsi="Times New Roman" w:cs="Times New Roman"/>
          <w:b w:val="0"/>
          <w:sz w:val="24"/>
          <w:szCs w:val="24"/>
        </w:rPr>
      </w:pPr>
      <w:r w:rsidRPr="005664C9">
        <w:rPr>
          <w:rFonts w:ascii="Times New Roman" w:eastAsia="Calibri" w:hAnsi="Times New Roman" w:cs="Times New Roman"/>
          <w:bCs/>
          <w:sz w:val="24"/>
          <w:szCs w:val="24"/>
        </w:rPr>
        <w:t xml:space="preserve">Об утверждении Административного регламента </w:t>
      </w:r>
      <w:r w:rsidRPr="005664C9">
        <w:rPr>
          <w:rFonts w:ascii="Times New Roman" w:eastAsia="Calibri" w:hAnsi="Times New Roman" w:cs="Times New Roman"/>
          <w:bCs/>
          <w:sz w:val="24"/>
          <w:szCs w:val="24"/>
        </w:rPr>
        <w:br/>
        <w:t xml:space="preserve">предоставления муниципальной услуги </w:t>
      </w:r>
      <w:r w:rsidRPr="005664C9">
        <w:rPr>
          <w:rFonts w:ascii="Times New Roman" w:eastAsia="Calibri" w:hAnsi="Times New Roman" w:cs="Times New Roman"/>
          <w:bCs/>
          <w:sz w:val="24"/>
          <w:szCs w:val="24"/>
        </w:rPr>
        <w:br/>
      </w:r>
      <w:r w:rsidRPr="005664C9">
        <w:rPr>
          <w:rStyle w:val="a3"/>
          <w:rFonts w:ascii="Times New Roman" w:hAnsi="Times New Roman" w:cs="Times New Roman"/>
          <w:b w:val="0"/>
          <w:sz w:val="24"/>
          <w:szCs w:val="24"/>
        </w:rPr>
        <w:t xml:space="preserve">«Перераспределение земель и (или) земельных </w:t>
      </w:r>
    </w:p>
    <w:p w:rsidR="00E44173" w:rsidRPr="005664C9" w:rsidRDefault="00E44173" w:rsidP="00E44173">
      <w:pPr>
        <w:pStyle w:val="a9"/>
        <w:rPr>
          <w:rStyle w:val="a3"/>
          <w:rFonts w:ascii="Times New Roman" w:hAnsi="Times New Roman" w:cs="Times New Roman"/>
          <w:b w:val="0"/>
          <w:sz w:val="24"/>
          <w:szCs w:val="24"/>
        </w:rPr>
      </w:pPr>
      <w:r w:rsidRPr="005664C9">
        <w:rPr>
          <w:rStyle w:val="a3"/>
          <w:rFonts w:ascii="Times New Roman" w:hAnsi="Times New Roman" w:cs="Times New Roman"/>
          <w:b w:val="0"/>
          <w:sz w:val="24"/>
          <w:szCs w:val="24"/>
        </w:rPr>
        <w:t xml:space="preserve">участков, находящихся в </w:t>
      </w:r>
      <w:proofErr w:type="gramStart"/>
      <w:r w:rsidRPr="005664C9">
        <w:rPr>
          <w:rStyle w:val="a3"/>
          <w:rFonts w:ascii="Times New Roman" w:hAnsi="Times New Roman" w:cs="Times New Roman"/>
          <w:b w:val="0"/>
          <w:sz w:val="24"/>
          <w:szCs w:val="24"/>
        </w:rPr>
        <w:t>государственной</w:t>
      </w:r>
      <w:proofErr w:type="gramEnd"/>
      <w:r w:rsidRPr="005664C9">
        <w:rPr>
          <w:rStyle w:val="a3"/>
          <w:rFonts w:ascii="Times New Roman" w:hAnsi="Times New Roman" w:cs="Times New Roman"/>
          <w:b w:val="0"/>
          <w:sz w:val="24"/>
          <w:szCs w:val="24"/>
        </w:rPr>
        <w:t xml:space="preserve"> </w:t>
      </w:r>
    </w:p>
    <w:p w:rsidR="00E44173" w:rsidRPr="005664C9" w:rsidRDefault="00E44173" w:rsidP="00E44173">
      <w:pPr>
        <w:pStyle w:val="a9"/>
        <w:rPr>
          <w:rStyle w:val="a3"/>
          <w:rFonts w:ascii="Times New Roman" w:hAnsi="Times New Roman" w:cs="Times New Roman"/>
          <w:b w:val="0"/>
          <w:sz w:val="24"/>
          <w:szCs w:val="24"/>
        </w:rPr>
      </w:pPr>
      <w:r w:rsidRPr="005664C9">
        <w:rPr>
          <w:rStyle w:val="a3"/>
          <w:rFonts w:ascii="Times New Roman" w:hAnsi="Times New Roman" w:cs="Times New Roman"/>
          <w:b w:val="0"/>
          <w:sz w:val="24"/>
          <w:szCs w:val="24"/>
        </w:rPr>
        <w:t>не</w:t>
      </w:r>
      <w:r w:rsidR="008E339C">
        <w:rPr>
          <w:rStyle w:val="a3"/>
          <w:rFonts w:ascii="Times New Roman" w:hAnsi="Times New Roman" w:cs="Times New Roman"/>
          <w:b w:val="0"/>
          <w:sz w:val="24"/>
          <w:szCs w:val="24"/>
        </w:rPr>
        <w:t xml:space="preserve"> </w:t>
      </w:r>
      <w:r w:rsidRPr="005664C9">
        <w:rPr>
          <w:rStyle w:val="a3"/>
          <w:rFonts w:ascii="Times New Roman" w:hAnsi="Times New Roman" w:cs="Times New Roman"/>
          <w:b w:val="0"/>
          <w:sz w:val="24"/>
          <w:szCs w:val="24"/>
        </w:rPr>
        <w:t xml:space="preserve">разграниченной или муниципальной </w:t>
      </w:r>
    </w:p>
    <w:p w:rsidR="00E44173" w:rsidRPr="005664C9" w:rsidRDefault="00E44173" w:rsidP="00E44173">
      <w:pPr>
        <w:pStyle w:val="a9"/>
        <w:rPr>
          <w:rStyle w:val="a3"/>
          <w:rFonts w:ascii="Times New Roman" w:hAnsi="Times New Roman" w:cs="Times New Roman"/>
          <w:b w:val="0"/>
          <w:sz w:val="24"/>
          <w:szCs w:val="24"/>
        </w:rPr>
      </w:pPr>
      <w:r w:rsidRPr="005664C9">
        <w:rPr>
          <w:rStyle w:val="a3"/>
          <w:rFonts w:ascii="Times New Roman" w:hAnsi="Times New Roman" w:cs="Times New Roman"/>
          <w:b w:val="0"/>
          <w:sz w:val="24"/>
          <w:szCs w:val="24"/>
        </w:rPr>
        <w:t>собственности, и земельных участков, находящихся</w:t>
      </w:r>
    </w:p>
    <w:p w:rsidR="00E44173" w:rsidRPr="005664C9" w:rsidRDefault="00E44173" w:rsidP="00E44173">
      <w:pPr>
        <w:pStyle w:val="a9"/>
        <w:rPr>
          <w:rStyle w:val="a3"/>
          <w:rFonts w:ascii="Times New Roman" w:hAnsi="Times New Roman" w:cs="Times New Roman"/>
          <w:b w:val="0"/>
          <w:sz w:val="24"/>
          <w:szCs w:val="24"/>
        </w:rPr>
      </w:pPr>
      <w:r w:rsidRPr="005664C9">
        <w:rPr>
          <w:rStyle w:val="a3"/>
          <w:rFonts w:ascii="Times New Roman" w:hAnsi="Times New Roman" w:cs="Times New Roman"/>
          <w:b w:val="0"/>
          <w:sz w:val="24"/>
          <w:szCs w:val="24"/>
        </w:rPr>
        <w:t xml:space="preserve">в частной собственности на территории </w:t>
      </w:r>
    </w:p>
    <w:p w:rsidR="00E44173" w:rsidRPr="005664C9" w:rsidRDefault="00E44173" w:rsidP="00E44173">
      <w:pPr>
        <w:pStyle w:val="a9"/>
        <w:rPr>
          <w:rStyle w:val="a3"/>
          <w:rFonts w:ascii="Times New Roman" w:hAnsi="Times New Roman" w:cs="Times New Roman"/>
          <w:b w:val="0"/>
          <w:sz w:val="24"/>
          <w:szCs w:val="24"/>
        </w:rPr>
      </w:pPr>
      <w:r w:rsidRPr="005664C9">
        <w:rPr>
          <w:rStyle w:val="a3"/>
          <w:rFonts w:ascii="Times New Roman" w:hAnsi="Times New Roman" w:cs="Times New Roman"/>
          <w:b w:val="0"/>
          <w:sz w:val="24"/>
          <w:szCs w:val="24"/>
        </w:rPr>
        <w:t xml:space="preserve">Зарубинского городского  поселения Хасанского </w:t>
      </w:r>
    </w:p>
    <w:p w:rsidR="00E44173" w:rsidRPr="005664C9" w:rsidRDefault="00E44173" w:rsidP="00E44173">
      <w:pPr>
        <w:pStyle w:val="a9"/>
        <w:rPr>
          <w:rStyle w:val="a3"/>
          <w:rFonts w:ascii="Times New Roman" w:hAnsi="Times New Roman" w:cs="Times New Roman"/>
          <w:b w:val="0"/>
          <w:sz w:val="24"/>
          <w:szCs w:val="24"/>
        </w:rPr>
      </w:pPr>
      <w:r w:rsidRPr="005664C9">
        <w:rPr>
          <w:rStyle w:val="a3"/>
          <w:rFonts w:ascii="Times New Roman" w:hAnsi="Times New Roman" w:cs="Times New Roman"/>
          <w:b w:val="0"/>
          <w:sz w:val="24"/>
          <w:szCs w:val="24"/>
        </w:rPr>
        <w:t>муниципального района Приморского края»</w:t>
      </w:r>
    </w:p>
    <w:p w:rsidR="00E44173" w:rsidRPr="005664C9" w:rsidRDefault="00E44173" w:rsidP="00E44173">
      <w:pPr>
        <w:widowControl w:val="0"/>
        <w:autoSpaceDE w:val="0"/>
        <w:autoSpaceDN w:val="0"/>
        <w:adjustRightInd w:val="0"/>
        <w:ind w:firstLine="540"/>
        <w:jc w:val="both"/>
        <w:rPr>
          <w:rFonts w:ascii="Times New Roman" w:eastAsia="Calibri" w:hAnsi="Times New Roman" w:cs="Times New Roman"/>
          <w:sz w:val="24"/>
          <w:szCs w:val="24"/>
        </w:rPr>
      </w:pPr>
    </w:p>
    <w:p w:rsidR="00E44173" w:rsidRPr="005664C9" w:rsidRDefault="00E44173" w:rsidP="00E44173">
      <w:pPr>
        <w:ind w:firstLine="720"/>
        <w:jc w:val="both"/>
        <w:rPr>
          <w:rFonts w:ascii="Times New Roman" w:hAnsi="Times New Roman" w:cs="Times New Roman"/>
          <w:noProof/>
          <w:sz w:val="24"/>
          <w:szCs w:val="24"/>
        </w:rPr>
      </w:pPr>
      <w:proofErr w:type="gramStart"/>
      <w:r w:rsidRPr="005664C9">
        <w:rPr>
          <w:rFonts w:ascii="Times New Roman" w:hAnsi="Times New Roman" w:cs="Times New Roman"/>
          <w:noProof/>
          <w:sz w:val="24"/>
          <w:szCs w:val="24"/>
        </w:rPr>
        <w:t xml:space="preserve">В целях реализации Федерального закона от 6 октября 2003 года </w:t>
      </w:r>
      <w:hyperlink r:id="rId6" w:history="1">
        <w:r w:rsidRPr="005664C9">
          <w:rPr>
            <w:rFonts w:ascii="Times New Roman" w:hAnsi="Times New Roman" w:cs="Times New Roman"/>
            <w:noProof/>
            <w:sz w:val="24"/>
            <w:szCs w:val="24"/>
          </w:rPr>
          <w:t>№131-ФЗ</w:t>
        </w:r>
      </w:hyperlink>
      <w:r w:rsidRPr="005664C9">
        <w:rPr>
          <w:rFonts w:ascii="Times New Roman" w:hAnsi="Times New Roman" w:cs="Times New Roman"/>
          <w:noProof/>
          <w:sz w:val="24"/>
          <w:szCs w:val="24"/>
        </w:rPr>
        <w:t xml:space="preserve"> "Об общих принципах организации местного самоуправления в Российской Федерации", от 27 июля 2010 года </w:t>
      </w:r>
      <w:hyperlink r:id="rId7" w:history="1">
        <w:r w:rsidRPr="005664C9">
          <w:rPr>
            <w:rFonts w:ascii="Times New Roman" w:hAnsi="Times New Roman" w:cs="Times New Roman"/>
            <w:noProof/>
            <w:sz w:val="24"/>
            <w:szCs w:val="24"/>
          </w:rPr>
          <w:t>№210-ФЗ</w:t>
        </w:r>
      </w:hyperlink>
      <w:r w:rsidRPr="005664C9">
        <w:rPr>
          <w:rFonts w:ascii="Times New Roman" w:hAnsi="Times New Roman" w:cs="Times New Roman"/>
          <w:noProof/>
          <w:sz w:val="24"/>
          <w:szCs w:val="24"/>
        </w:rPr>
        <w:t xml:space="preserve"> "Об организации предоставления государственных и муниципальных услуг", руководствуясь Постановлением администрации Зарубинского городского поселения  от 15.05.2012 №85 «Об утверждении правил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w:t>
      </w:r>
      <w:proofErr w:type="gramEnd"/>
      <w:r w:rsidRPr="005664C9">
        <w:rPr>
          <w:rFonts w:ascii="Times New Roman" w:hAnsi="Times New Roman" w:cs="Times New Roman"/>
          <w:noProof/>
          <w:sz w:val="24"/>
          <w:szCs w:val="24"/>
        </w:rPr>
        <w:t xml:space="preserve"> услуг, проведения экспертизы проектов Административных регламентов предоставления муниципальных услуг»,</w:t>
      </w:r>
    </w:p>
    <w:p w:rsidR="00E44173" w:rsidRPr="005664C9" w:rsidRDefault="00E44173" w:rsidP="00E44173">
      <w:pPr>
        <w:ind w:firstLine="720"/>
        <w:jc w:val="both"/>
        <w:rPr>
          <w:rFonts w:ascii="Times New Roman" w:hAnsi="Times New Roman" w:cs="Times New Roman"/>
          <w:noProof/>
          <w:sz w:val="24"/>
          <w:szCs w:val="24"/>
        </w:rPr>
      </w:pPr>
      <w:r w:rsidRPr="005664C9">
        <w:rPr>
          <w:rFonts w:ascii="Times New Roman" w:hAnsi="Times New Roman" w:cs="Times New Roman"/>
          <w:noProof/>
          <w:sz w:val="24"/>
          <w:szCs w:val="24"/>
        </w:rPr>
        <w:t>ПОСТАНОВЛЯЮ:</w:t>
      </w:r>
    </w:p>
    <w:p w:rsidR="00E44173" w:rsidRPr="005664C9" w:rsidRDefault="00E44173" w:rsidP="00E44173">
      <w:pPr>
        <w:pStyle w:val="a9"/>
        <w:ind w:firstLine="709"/>
        <w:jc w:val="both"/>
        <w:rPr>
          <w:rFonts w:ascii="Times New Roman" w:hAnsi="Times New Roman" w:cs="Times New Roman"/>
          <w:noProof/>
          <w:sz w:val="24"/>
          <w:szCs w:val="24"/>
        </w:rPr>
      </w:pPr>
      <w:r w:rsidRPr="005664C9">
        <w:rPr>
          <w:rFonts w:ascii="Times New Roman" w:hAnsi="Times New Roman" w:cs="Times New Roman"/>
          <w:noProof/>
          <w:sz w:val="24"/>
          <w:szCs w:val="24"/>
        </w:rPr>
        <w:t xml:space="preserve">1. Административный </w:t>
      </w:r>
      <w:hyperlink r:id="rId8" w:anchor="Par40" w:history="1">
        <w:r w:rsidRPr="005664C9">
          <w:rPr>
            <w:rFonts w:ascii="Times New Roman" w:eastAsia="Calibri" w:hAnsi="Times New Roman" w:cs="Times New Roman"/>
            <w:noProof/>
            <w:sz w:val="24"/>
            <w:szCs w:val="24"/>
          </w:rPr>
          <w:t>регламент</w:t>
        </w:r>
      </w:hyperlink>
      <w:r w:rsidRPr="005664C9">
        <w:rPr>
          <w:rFonts w:ascii="Times New Roman" w:hAnsi="Times New Roman" w:cs="Times New Roman"/>
          <w:noProof/>
          <w:sz w:val="24"/>
          <w:szCs w:val="24"/>
        </w:rPr>
        <w:t xml:space="preserve"> предоставления администрацией Зарубинского городского поселения муниципальной услуги «</w:t>
      </w:r>
      <w:r w:rsidRPr="005664C9">
        <w:rPr>
          <w:rStyle w:val="a3"/>
          <w:rFonts w:ascii="Times New Roman" w:hAnsi="Times New Roman" w:cs="Times New Roman"/>
          <w:b w:val="0"/>
          <w:sz w:val="24"/>
          <w:szCs w:val="24"/>
        </w:rPr>
        <w:t>Перераспределение земель и (или) земельных участков, находящихся в государственной не</w:t>
      </w:r>
      <w:r w:rsidR="008E339C">
        <w:rPr>
          <w:rStyle w:val="a3"/>
          <w:rFonts w:ascii="Times New Roman" w:hAnsi="Times New Roman" w:cs="Times New Roman"/>
          <w:b w:val="0"/>
          <w:sz w:val="24"/>
          <w:szCs w:val="24"/>
        </w:rPr>
        <w:t xml:space="preserve"> </w:t>
      </w:r>
      <w:r w:rsidRPr="005664C9">
        <w:rPr>
          <w:rStyle w:val="a3"/>
          <w:rFonts w:ascii="Times New Roman" w:hAnsi="Times New Roman" w:cs="Times New Roman"/>
          <w:b w:val="0"/>
          <w:sz w:val="24"/>
          <w:szCs w:val="24"/>
        </w:rPr>
        <w:t xml:space="preserve">разграниченной или муниципальной собственности, и земельных участков, находящихся в частной собственности на территории Зарубинского городского  поселения Хасанского муниципального района Приморского края» </w:t>
      </w:r>
      <w:r w:rsidRPr="005664C9">
        <w:rPr>
          <w:rFonts w:ascii="Times New Roman" w:hAnsi="Times New Roman" w:cs="Times New Roman"/>
          <w:noProof/>
          <w:sz w:val="24"/>
          <w:szCs w:val="24"/>
        </w:rPr>
        <w:t xml:space="preserve"> (прилагается) - УТВЕРДИТЬ.</w:t>
      </w:r>
    </w:p>
    <w:p w:rsidR="00E44173" w:rsidRPr="005664C9" w:rsidRDefault="00E44173" w:rsidP="00E44173">
      <w:pPr>
        <w:widowControl w:val="0"/>
        <w:autoSpaceDE w:val="0"/>
        <w:autoSpaceDN w:val="0"/>
        <w:adjustRightInd w:val="0"/>
        <w:spacing w:after="0"/>
        <w:ind w:firstLine="720"/>
        <w:jc w:val="both"/>
        <w:rPr>
          <w:rFonts w:ascii="Times New Roman" w:hAnsi="Times New Roman" w:cs="Times New Roman"/>
          <w:noProof/>
          <w:sz w:val="24"/>
          <w:szCs w:val="24"/>
        </w:rPr>
      </w:pPr>
      <w:r w:rsidRPr="005664C9">
        <w:rPr>
          <w:rFonts w:ascii="Times New Roman" w:hAnsi="Times New Roman" w:cs="Times New Roman"/>
          <w:noProof/>
          <w:sz w:val="24"/>
          <w:szCs w:val="24"/>
        </w:rPr>
        <w:t>2. Опубликовать настоящее Постановление в средствах массовой информации, разместить на официальном сайте Зарубинского городского поселения Хасанского муниципального района.</w:t>
      </w:r>
    </w:p>
    <w:p w:rsidR="00E44173" w:rsidRDefault="00E44173" w:rsidP="00E44173">
      <w:pPr>
        <w:widowControl w:val="0"/>
        <w:autoSpaceDE w:val="0"/>
        <w:autoSpaceDN w:val="0"/>
        <w:adjustRightInd w:val="0"/>
        <w:spacing w:after="0"/>
        <w:ind w:firstLine="720"/>
        <w:jc w:val="both"/>
        <w:rPr>
          <w:rFonts w:ascii="Times New Roman" w:hAnsi="Times New Roman" w:cs="Times New Roman"/>
          <w:noProof/>
          <w:sz w:val="24"/>
          <w:szCs w:val="24"/>
        </w:rPr>
      </w:pPr>
      <w:r w:rsidRPr="005664C9">
        <w:rPr>
          <w:rFonts w:ascii="Times New Roman" w:hAnsi="Times New Roman" w:cs="Times New Roman"/>
          <w:noProof/>
          <w:sz w:val="24"/>
          <w:szCs w:val="24"/>
        </w:rPr>
        <w:t xml:space="preserve">3. Настоящее Постановление вступает в силу со дня его официального опубликования. </w:t>
      </w:r>
    </w:p>
    <w:p w:rsidR="008E339C" w:rsidRDefault="008E339C" w:rsidP="00E44173">
      <w:pPr>
        <w:widowControl w:val="0"/>
        <w:autoSpaceDE w:val="0"/>
        <w:autoSpaceDN w:val="0"/>
        <w:adjustRightInd w:val="0"/>
        <w:spacing w:after="0"/>
        <w:ind w:firstLine="720"/>
        <w:jc w:val="both"/>
        <w:rPr>
          <w:rFonts w:ascii="Times New Roman" w:hAnsi="Times New Roman" w:cs="Times New Roman"/>
          <w:noProof/>
          <w:sz w:val="24"/>
          <w:szCs w:val="24"/>
        </w:rPr>
      </w:pPr>
    </w:p>
    <w:p w:rsidR="008E339C" w:rsidRDefault="008E339C" w:rsidP="00E44173">
      <w:pPr>
        <w:widowControl w:val="0"/>
        <w:autoSpaceDE w:val="0"/>
        <w:autoSpaceDN w:val="0"/>
        <w:adjustRightInd w:val="0"/>
        <w:spacing w:after="0"/>
        <w:ind w:firstLine="720"/>
        <w:jc w:val="both"/>
        <w:rPr>
          <w:rFonts w:ascii="Times New Roman" w:hAnsi="Times New Roman" w:cs="Times New Roman"/>
          <w:noProof/>
          <w:sz w:val="24"/>
          <w:szCs w:val="24"/>
        </w:rPr>
      </w:pPr>
    </w:p>
    <w:p w:rsidR="008E339C" w:rsidRPr="005664C9" w:rsidRDefault="008E339C" w:rsidP="00E44173">
      <w:pPr>
        <w:widowControl w:val="0"/>
        <w:autoSpaceDE w:val="0"/>
        <w:autoSpaceDN w:val="0"/>
        <w:adjustRightInd w:val="0"/>
        <w:spacing w:after="0"/>
        <w:ind w:firstLine="720"/>
        <w:jc w:val="both"/>
        <w:rPr>
          <w:rFonts w:ascii="Times New Roman" w:hAnsi="Times New Roman" w:cs="Times New Roman"/>
          <w:noProof/>
          <w:sz w:val="24"/>
          <w:szCs w:val="24"/>
        </w:rPr>
      </w:pPr>
    </w:p>
    <w:p w:rsidR="00E44173" w:rsidRPr="005664C9" w:rsidRDefault="00E44173" w:rsidP="00E44173">
      <w:pPr>
        <w:spacing w:after="0"/>
        <w:rPr>
          <w:rFonts w:ascii="Times New Roman" w:eastAsia="Calibri" w:hAnsi="Times New Roman" w:cs="Times New Roman"/>
          <w:sz w:val="24"/>
          <w:szCs w:val="24"/>
        </w:rPr>
      </w:pPr>
      <w:r w:rsidRPr="005664C9">
        <w:rPr>
          <w:rFonts w:ascii="Times New Roman" w:eastAsia="Calibri" w:hAnsi="Times New Roman" w:cs="Times New Roman"/>
          <w:sz w:val="24"/>
          <w:szCs w:val="24"/>
        </w:rPr>
        <w:t xml:space="preserve">Глава администрации Зарубинского </w:t>
      </w:r>
    </w:p>
    <w:p w:rsidR="00E44173" w:rsidRPr="005664C9" w:rsidRDefault="00E44173" w:rsidP="00E44173">
      <w:pPr>
        <w:spacing w:after="0"/>
        <w:rPr>
          <w:rFonts w:ascii="Times New Roman" w:hAnsi="Times New Roman" w:cs="Times New Roman"/>
          <w:sz w:val="24"/>
          <w:szCs w:val="24"/>
        </w:rPr>
      </w:pPr>
      <w:r w:rsidRPr="005664C9">
        <w:rPr>
          <w:rFonts w:ascii="Times New Roman" w:eastAsia="Calibri" w:hAnsi="Times New Roman" w:cs="Times New Roman"/>
          <w:sz w:val="24"/>
          <w:szCs w:val="24"/>
        </w:rPr>
        <w:t xml:space="preserve">городского поселения                                                                   </w:t>
      </w:r>
      <w:r w:rsidR="005664C9">
        <w:rPr>
          <w:rFonts w:ascii="Times New Roman" w:eastAsia="Calibri" w:hAnsi="Times New Roman" w:cs="Times New Roman"/>
          <w:sz w:val="24"/>
          <w:szCs w:val="24"/>
        </w:rPr>
        <w:t xml:space="preserve">                        </w:t>
      </w:r>
      <w:r w:rsidRPr="005664C9">
        <w:rPr>
          <w:rFonts w:ascii="Times New Roman" w:eastAsia="Calibri" w:hAnsi="Times New Roman" w:cs="Times New Roman"/>
          <w:sz w:val="24"/>
          <w:szCs w:val="24"/>
        </w:rPr>
        <w:t xml:space="preserve">    М.В. Тагунов</w:t>
      </w:r>
    </w:p>
    <w:p w:rsidR="005664C9" w:rsidRPr="00E44173" w:rsidRDefault="005664C9" w:rsidP="005664C9">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w:t>
      </w:r>
      <w:r w:rsidRPr="00E44173">
        <w:rPr>
          <w:rFonts w:ascii="Times New Roman" w:hAnsi="Times New Roman" w:cs="Times New Roman"/>
          <w:sz w:val="24"/>
          <w:szCs w:val="24"/>
        </w:rPr>
        <w:t>ложение 1</w:t>
      </w:r>
    </w:p>
    <w:p w:rsidR="005664C9" w:rsidRPr="00E44173" w:rsidRDefault="005664C9" w:rsidP="005664C9">
      <w:pPr>
        <w:spacing w:after="0"/>
        <w:jc w:val="right"/>
        <w:rPr>
          <w:rFonts w:ascii="Times New Roman" w:hAnsi="Times New Roman" w:cs="Times New Roman"/>
          <w:sz w:val="24"/>
          <w:szCs w:val="24"/>
        </w:rPr>
      </w:pPr>
      <w:r w:rsidRPr="00E44173">
        <w:rPr>
          <w:rFonts w:ascii="Times New Roman" w:hAnsi="Times New Roman" w:cs="Times New Roman"/>
          <w:sz w:val="24"/>
          <w:szCs w:val="24"/>
        </w:rPr>
        <w:t>к Постановлению</w:t>
      </w:r>
    </w:p>
    <w:p w:rsidR="005664C9" w:rsidRPr="00E44173" w:rsidRDefault="008E339C" w:rsidP="005664C9">
      <w:pPr>
        <w:spacing w:after="0"/>
        <w:jc w:val="right"/>
        <w:rPr>
          <w:rFonts w:ascii="Times New Roman" w:hAnsi="Times New Roman" w:cs="Times New Roman"/>
          <w:sz w:val="28"/>
          <w:szCs w:val="28"/>
        </w:rPr>
      </w:pPr>
      <w:r>
        <w:rPr>
          <w:rFonts w:ascii="Times New Roman" w:hAnsi="Times New Roman" w:cs="Times New Roman"/>
          <w:sz w:val="24"/>
          <w:szCs w:val="24"/>
        </w:rPr>
        <w:t xml:space="preserve">от           </w:t>
      </w:r>
      <w:r w:rsidR="005664C9" w:rsidRPr="008E339C">
        <w:rPr>
          <w:rFonts w:ascii="Times New Roman" w:hAnsi="Times New Roman" w:cs="Times New Roman"/>
          <w:sz w:val="24"/>
          <w:szCs w:val="24"/>
        </w:rPr>
        <w:t xml:space="preserve"> 2015  № </w:t>
      </w:r>
    </w:p>
    <w:p w:rsidR="008252B3" w:rsidRPr="00404262" w:rsidRDefault="005664C9" w:rsidP="00404262">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ru-RU"/>
        </w:rPr>
      </w:pPr>
      <w:r w:rsidRPr="00404262">
        <w:rPr>
          <w:rFonts w:ascii="Times New Roman" w:eastAsia="Times New Roman" w:hAnsi="Times New Roman" w:cs="Times New Roman"/>
          <w:color w:val="000000" w:themeColor="text1"/>
          <w:sz w:val="32"/>
          <w:szCs w:val="32"/>
          <w:lang w:eastAsia="ru-RU"/>
        </w:rPr>
        <w:t>АДМИНИСТРАТИВНЫЙ РЕГЛАМЕНТ ПРЕДОСТАВЛЕНИЯ МУНИЦИПАЛЬНОЙ УСЛУГИ</w:t>
      </w:r>
    </w:p>
    <w:p w:rsidR="008252B3" w:rsidRPr="00861621" w:rsidRDefault="008252B3" w:rsidP="007070C0">
      <w:pPr>
        <w:pStyle w:val="a9"/>
        <w:jc w:val="center"/>
        <w:rPr>
          <w:rStyle w:val="a3"/>
          <w:rFonts w:ascii="Times New Roman" w:hAnsi="Times New Roman" w:cs="Times New Roman"/>
          <w:sz w:val="28"/>
          <w:szCs w:val="28"/>
        </w:rPr>
      </w:pPr>
      <w:r w:rsidRPr="00861621">
        <w:rPr>
          <w:rStyle w:val="a3"/>
          <w:rFonts w:ascii="Times New Roman" w:hAnsi="Times New Roman" w:cs="Times New Roman"/>
          <w:sz w:val="28"/>
          <w:szCs w:val="28"/>
        </w:rPr>
        <w:t xml:space="preserve">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на территории </w:t>
      </w:r>
      <w:r w:rsidR="00861621" w:rsidRPr="00861621">
        <w:rPr>
          <w:rStyle w:val="a3"/>
          <w:rFonts w:ascii="Times New Roman" w:hAnsi="Times New Roman" w:cs="Times New Roman"/>
          <w:sz w:val="28"/>
          <w:szCs w:val="28"/>
        </w:rPr>
        <w:t>Зарубинского</w:t>
      </w:r>
      <w:r w:rsidRPr="00861621">
        <w:rPr>
          <w:rStyle w:val="a3"/>
          <w:rFonts w:ascii="Times New Roman" w:hAnsi="Times New Roman" w:cs="Times New Roman"/>
          <w:sz w:val="28"/>
          <w:szCs w:val="28"/>
        </w:rPr>
        <w:t xml:space="preserve"> городского  поселения </w:t>
      </w:r>
      <w:r w:rsidR="00861621" w:rsidRPr="00861621">
        <w:rPr>
          <w:rStyle w:val="a3"/>
          <w:rFonts w:ascii="Times New Roman" w:hAnsi="Times New Roman" w:cs="Times New Roman"/>
          <w:sz w:val="28"/>
          <w:szCs w:val="28"/>
        </w:rPr>
        <w:t xml:space="preserve">Хасанского </w:t>
      </w:r>
      <w:r w:rsidRPr="00861621">
        <w:rPr>
          <w:rStyle w:val="a3"/>
          <w:rFonts w:ascii="Times New Roman" w:hAnsi="Times New Roman" w:cs="Times New Roman"/>
          <w:sz w:val="28"/>
          <w:szCs w:val="28"/>
        </w:rPr>
        <w:t>муниципального района Приморского края.</w:t>
      </w:r>
    </w:p>
    <w:p w:rsidR="008252B3" w:rsidRPr="00343B23" w:rsidRDefault="008252B3" w:rsidP="008252B3">
      <w:pPr>
        <w:spacing w:before="100" w:beforeAutospacing="1" w:after="100" w:afterAutospacing="1" w:line="240" w:lineRule="auto"/>
        <w:jc w:val="center"/>
        <w:rPr>
          <w:rFonts w:ascii="Times New Roman" w:eastAsia="Times New Roman" w:hAnsi="Times New Roman" w:cs="Times New Roman"/>
          <w:b/>
          <w:color w:val="000000" w:themeColor="text1"/>
          <w:sz w:val="28"/>
          <w:szCs w:val="24"/>
          <w:lang w:eastAsia="ru-RU"/>
        </w:rPr>
      </w:pPr>
      <w:r w:rsidRPr="00343B23">
        <w:rPr>
          <w:rFonts w:ascii="Times New Roman" w:eastAsia="Times New Roman" w:hAnsi="Times New Roman" w:cs="Times New Roman"/>
          <w:b/>
          <w:color w:val="000000" w:themeColor="text1"/>
          <w:sz w:val="28"/>
          <w:szCs w:val="24"/>
          <w:lang w:eastAsia="ru-RU"/>
        </w:rPr>
        <w:t> </w:t>
      </w:r>
    </w:p>
    <w:p w:rsidR="008252B3" w:rsidRPr="00343B23" w:rsidRDefault="007151BD" w:rsidP="007151BD">
      <w:pPr>
        <w:spacing w:before="100" w:beforeAutospacing="1" w:after="100" w:afterAutospacing="1" w:line="240" w:lineRule="auto"/>
        <w:jc w:val="center"/>
        <w:rPr>
          <w:rFonts w:ascii="Times New Roman" w:eastAsia="Times New Roman" w:hAnsi="Times New Roman" w:cs="Times New Roman"/>
          <w:b/>
          <w:color w:val="000000" w:themeColor="text1"/>
          <w:sz w:val="28"/>
          <w:szCs w:val="24"/>
          <w:lang w:eastAsia="ru-RU"/>
        </w:rPr>
      </w:pPr>
      <w:r w:rsidRPr="00343B23">
        <w:rPr>
          <w:rFonts w:ascii="Times New Roman" w:eastAsia="Times New Roman" w:hAnsi="Times New Roman" w:cs="Times New Roman"/>
          <w:b/>
          <w:color w:val="000000" w:themeColor="text1"/>
          <w:sz w:val="28"/>
          <w:szCs w:val="24"/>
          <w:lang w:eastAsia="ru-RU"/>
        </w:rPr>
        <w:t>1. Общие положения</w:t>
      </w:r>
    </w:p>
    <w:p w:rsidR="008252B3" w:rsidRPr="00861621" w:rsidRDefault="008252B3" w:rsidP="000556EF">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1</w:t>
      </w:r>
      <w:r w:rsidR="006503DD" w:rsidRPr="00861621">
        <w:rPr>
          <w:rFonts w:ascii="Times New Roman" w:eastAsia="Times New Roman" w:hAnsi="Times New Roman" w:cs="Times New Roman"/>
          <w:b/>
          <w:bCs/>
          <w:color w:val="000000" w:themeColor="text1"/>
          <w:sz w:val="28"/>
          <w:szCs w:val="28"/>
          <w:lang w:eastAsia="ru-RU"/>
        </w:rPr>
        <w:t>.1.   </w:t>
      </w:r>
      <w:r w:rsidRPr="00861621">
        <w:rPr>
          <w:rFonts w:ascii="Times New Roman" w:eastAsia="Times New Roman" w:hAnsi="Times New Roman" w:cs="Times New Roman"/>
          <w:b/>
          <w:color w:val="000000" w:themeColor="text1"/>
          <w:sz w:val="28"/>
          <w:szCs w:val="28"/>
          <w:lang w:eastAsia="ru-RU"/>
        </w:rPr>
        <w:t>Предмет регулирования административного регламента.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Муниципальная услуга включает в себя рассмотрение вопросов и принятие решений, связанных с перераспределением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на территории </w:t>
      </w:r>
      <w:r w:rsidR="00861621">
        <w:rPr>
          <w:rFonts w:ascii="Times New Roman" w:eastAsia="Times New Roman" w:hAnsi="Times New Roman" w:cs="Times New Roman"/>
          <w:bCs/>
          <w:color w:val="000000" w:themeColor="text1"/>
          <w:sz w:val="28"/>
          <w:szCs w:val="28"/>
          <w:lang w:eastAsia="ru-RU"/>
        </w:rPr>
        <w:t>Зарубинского</w:t>
      </w:r>
      <w:r w:rsidRPr="00861621">
        <w:rPr>
          <w:rFonts w:ascii="Times New Roman" w:eastAsia="Times New Roman" w:hAnsi="Times New Roman" w:cs="Times New Roman"/>
          <w:bCs/>
          <w:color w:val="000000" w:themeColor="text1"/>
          <w:sz w:val="28"/>
          <w:szCs w:val="28"/>
          <w:lang w:eastAsia="ru-RU"/>
        </w:rPr>
        <w:t xml:space="preserve"> городского  поселения </w:t>
      </w:r>
      <w:r w:rsidR="00861621">
        <w:rPr>
          <w:rFonts w:ascii="Times New Roman" w:eastAsia="Times New Roman" w:hAnsi="Times New Roman" w:cs="Times New Roman"/>
          <w:bCs/>
          <w:color w:val="000000" w:themeColor="text1"/>
          <w:sz w:val="28"/>
          <w:szCs w:val="28"/>
          <w:lang w:eastAsia="ru-RU"/>
        </w:rPr>
        <w:t>Хасанского</w:t>
      </w:r>
      <w:r w:rsidRPr="00861621">
        <w:rPr>
          <w:rFonts w:ascii="Times New Roman" w:eastAsia="Times New Roman" w:hAnsi="Times New Roman" w:cs="Times New Roman"/>
          <w:bCs/>
          <w:color w:val="000000" w:themeColor="text1"/>
          <w:sz w:val="28"/>
          <w:szCs w:val="28"/>
          <w:lang w:eastAsia="ru-RU"/>
        </w:rPr>
        <w:t xml:space="preserve"> муниципального района Приморского края</w:t>
      </w:r>
      <w:r w:rsidRPr="00861621">
        <w:rPr>
          <w:rFonts w:ascii="Times New Roman" w:eastAsia="Times New Roman" w:hAnsi="Times New Roman" w:cs="Times New Roman"/>
          <w:color w:val="000000" w:themeColor="text1"/>
          <w:sz w:val="28"/>
          <w:szCs w:val="28"/>
          <w:lang w:eastAsia="ru-RU"/>
        </w:rPr>
        <w:t xml:space="preserve"> (далее - Регламент) разработан в целях повышения качества оказания муниципальной услуги и предусматривает:</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а) сроки и последовательность административных процедур;</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б) упорядочение административных действий в ходе оказания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информирование заинтересованных лиц о порядке оказания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г) доступность обращения за предоставлением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д) указание об ответственности за несоблюдение требований административного регламента.</w:t>
      </w:r>
    </w:p>
    <w:p w:rsidR="001E5FF9" w:rsidRPr="00E44173" w:rsidRDefault="001E5FF9" w:rsidP="001E5FF9">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1E5FF9">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1.2.</w:t>
      </w:r>
      <w:r w:rsidRPr="00861621">
        <w:rPr>
          <w:rFonts w:ascii="Times New Roman" w:eastAsia="Times New Roman" w:hAnsi="Times New Roman" w:cs="Times New Roman"/>
          <w:b/>
          <w:color w:val="000000" w:themeColor="text1"/>
          <w:sz w:val="28"/>
          <w:szCs w:val="28"/>
          <w:lang w:eastAsia="ru-RU"/>
        </w:rPr>
        <w:t> Сведения о заявителях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Заявителями являются: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а) физические лица;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б) юридические лица;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lastRenderedPageBreak/>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1E5FF9" w:rsidRPr="00E44173" w:rsidRDefault="001E5FF9"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1.3.</w:t>
      </w:r>
      <w:r w:rsidRPr="00861621">
        <w:rPr>
          <w:rFonts w:ascii="Times New Roman" w:eastAsia="Times New Roman" w:hAnsi="Times New Roman" w:cs="Times New Roman"/>
          <w:b/>
          <w:color w:val="000000" w:themeColor="text1"/>
          <w:sz w:val="28"/>
          <w:szCs w:val="28"/>
          <w:lang w:eastAsia="ru-RU"/>
        </w:rPr>
        <w:t> Порядок информирования о предоставлении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1B5369"/>
          <w:sz w:val="28"/>
          <w:szCs w:val="28"/>
          <w:lang w:eastAsia="ru-RU"/>
        </w:rPr>
      </w:pPr>
      <w:r w:rsidRPr="00861621">
        <w:rPr>
          <w:rFonts w:ascii="Times New Roman" w:eastAsia="Times New Roman" w:hAnsi="Times New Roman" w:cs="Times New Roman"/>
          <w:color w:val="000000" w:themeColor="text1"/>
          <w:sz w:val="28"/>
          <w:szCs w:val="28"/>
          <w:lang w:eastAsia="ru-RU"/>
        </w:rPr>
        <w:t>1.3.1. Орган, предоставляющий муниципальную услугу:</w:t>
      </w:r>
      <w:r w:rsidR="006503DD" w:rsidRPr="00861621">
        <w:rPr>
          <w:rFonts w:ascii="Times New Roman" w:eastAsia="Times New Roman" w:hAnsi="Times New Roman" w:cs="Times New Roman"/>
          <w:color w:val="000000" w:themeColor="text1"/>
          <w:sz w:val="28"/>
          <w:szCs w:val="28"/>
          <w:lang w:eastAsia="ru-RU"/>
        </w:rPr>
        <w:t xml:space="preserve"> Администрация </w:t>
      </w:r>
      <w:r w:rsidR="00861621">
        <w:rPr>
          <w:rFonts w:ascii="Times New Roman" w:eastAsia="Times New Roman" w:hAnsi="Times New Roman" w:cs="Times New Roman"/>
          <w:color w:val="000000" w:themeColor="text1"/>
          <w:sz w:val="28"/>
          <w:szCs w:val="28"/>
          <w:lang w:eastAsia="ru-RU"/>
        </w:rPr>
        <w:t>Зарубинского</w:t>
      </w:r>
      <w:r w:rsidR="006503DD" w:rsidRPr="00861621">
        <w:rPr>
          <w:rFonts w:ascii="Times New Roman" w:eastAsia="Times New Roman" w:hAnsi="Times New Roman" w:cs="Times New Roman"/>
          <w:color w:val="000000" w:themeColor="text1"/>
          <w:sz w:val="28"/>
          <w:szCs w:val="28"/>
          <w:lang w:eastAsia="ru-RU"/>
        </w:rPr>
        <w:t xml:space="preserve"> городского поселения</w:t>
      </w:r>
    </w:p>
    <w:p w:rsidR="006503DD" w:rsidRPr="00861621" w:rsidRDefault="008252B3" w:rsidP="00095074">
      <w:pPr>
        <w:pStyle w:val="msonormalcxspmiddle"/>
        <w:spacing w:before="0" w:beforeAutospacing="0" w:after="0" w:afterAutospacing="0"/>
        <w:ind w:firstLine="567"/>
        <w:contextualSpacing/>
        <w:jc w:val="both"/>
        <w:rPr>
          <w:rStyle w:val="a3"/>
          <w:b w:val="0"/>
          <w:sz w:val="28"/>
          <w:szCs w:val="28"/>
        </w:rPr>
      </w:pPr>
      <w:r w:rsidRPr="00861621">
        <w:rPr>
          <w:rStyle w:val="a3"/>
          <w:b w:val="0"/>
          <w:sz w:val="28"/>
          <w:szCs w:val="28"/>
        </w:rPr>
        <w:t xml:space="preserve">Адрес места нахождения администрации </w:t>
      </w:r>
      <w:r w:rsidR="00861621">
        <w:rPr>
          <w:rStyle w:val="a3"/>
          <w:b w:val="0"/>
          <w:sz w:val="28"/>
          <w:szCs w:val="28"/>
        </w:rPr>
        <w:t>Зарубинского</w:t>
      </w:r>
      <w:r w:rsidRPr="00861621">
        <w:rPr>
          <w:rStyle w:val="a3"/>
          <w:b w:val="0"/>
          <w:sz w:val="28"/>
          <w:szCs w:val="28"/>
        </w:rPr>
        <w:t xml:space="preserve"> городского поселения:</w:t>
      </w:r>
    </w:p>
    <w:p w:rsidR="008252B3" w:rsidRPr="00861621" w:rsidRDefault="003D0327" w:rsidP="00095074">
      <w:pPr>
        <w:pStyle w:val="msonormalcxspmiddle"/>
        <w:spacing w:before="0" w:beforeAutospacing="0" w:after="0" w:afterAutospacing="0"/>
        <w:ind w:firstLine="567"/>
        <w:contextualSpacing/>
        <w:jc w:val="both"/>
        <w:rPr>
          <w:rStyle w:val="a3"/>
          <w:b w:val="0"/>
          <w:sz w:val="28"/>
          <w:szCs w:val="28"/>
        </w:rPr>
      </w:pPr>
      <w:r>
        <w:rPr>
          <w:rStyle w:val="a3"/>
          <w:b w:val="0"/>
          <w:sz w:val="28"/>
          <w:szCs w:val="28"/>
        </w:rPr>
        <w:t xml:space="preserve"> 692726</w:t>
      </w:r>
      <w:r w:rsidR="008252B3" w:rsidRPr="00861621">
        <w:rPr>
          <w:rStyle w:val="a3"/>
          <w:b w:val="0"/>
          <w:sz w:val="28"/>
          <w:szCs w:val="28"/>
        </w:rPr>
        <w:t>, Примор</w:t>
      </w:r>
      <w:r w:rsidR="00343B23" w:rsidRPr="00861621">
        <w:rPr>
          <w:rStyle w:val="a3"/>
          <w:b w:val="0"/>
          <w:sz w:val="28"/>
          <w:szCs w:val="28"/>
        </w:rPr>
        <w:t xml:space="preserve">ский край, </w:t>
      </w:r>
      <w:r w:rsidR="00861621">
        <w:rPr>
          <w:rStyle w:val="a3"/>
          <w:b w:val="0"/>
          <w:sz w:val="28"/>
          <w:szCs w:val="28"/>
        </w:rPr>
        <w:t>Хасанский</w:t>
      </w:r>
      <w:r w:rsidR="00343B23" w:rsidRPr="00861621">
        <w:rPr>
          <w:rStyle w:val="a3"/>
          <w:b w:val="0"/>
          <w:sz w:val="28"/>
          <w:szCs w:val="28"/>
        </w:rPr>
        <w:t xml:space="preserve"> район, пгт </w:t>
      </w:r>
      <w:r w:rsidR="00861621">
        <w:rPr>
          <w:rStyle w:val="a3"/>
          <w:b w:val="0"/>
          <w:sz w:val="28"/>
          <w:szCs w:val="28"/>
        </w:rPr>
        <w:t>Зарубино</w:t>
      </w:r>
      <w:r w:rsidR="008252B3" w:rsidRPr="00861621">
        <w:rPr>
          <w:rStyle w:val="a3"/>
          <w:b w:val="0"/>
          <w:sz w:val="28"/>
          <w:szCs w:val="28"/>
        </w:rPr>
        <w:t>, ул.</w:t>
      </w:r>
      <w:r w:rsidR="00861621">
        <w:rPr>
          <w:rStyle w:val="a3"/>
          <w:b w:val="0"/>
          <w:sz w:val="28"/>
          <w:szCs w:val="28"/>
        </w:rPr>
        <w:t xml:space="preserve"> </w:t>
      </w:r>
      <w:proofErr w:type="gramStart"/>
      <w:r w:rsidR="00861621">
        <w:rPr>
          <w:rStyle w:val="a3"/>
          <w:b w:val="0"/>
          <w:sz w:val="28"/>
          <w:szCs w:val="28"/>
        </w:rPr>
        <w:t>Строительная</w:t>
      </w:r>
      <w:proofErr w:type="gramEnd"/>
      <w:r w:rsidR="008252B3" w:rsidRPr="00861621">
        <w:rPr>
          <w:rStyle w:val="a3"/>
          <w:b w:val="0"/>
          <w:sz w:val="28"/>
          <w:szCs w:val="28"/>
        </w:rPr>
        <w:t xml:space="preserve">, </w:t>
      </w:r>
      <w:r w:rsidR="00861621">
        <w:rPr>
          <w:rStyle w:val="a3"/>
          <w:b w:val="0"/>
          <w:sz w:val="28"/>
          <w:szCs w:val="28"/>
        </w:rPr>
        <w:t>19А</w:t>
      </w:r>
      <w:r w:rsidR="008252B3" w:rsidRPr="00861621">
        <w:rPr>
          <w:rStyle w:val="a3"/>
          <w:b w:val="0"/>
          <w:sz w:val="28"/>
          <w:szCs w:val="28"/>
        </w:rPr>
        <w:t>.</w:t>
      </w:r>
      <w:r w:rsidR="00861621">
        <w:rPr>
          <w:rStyle w:val="a3"/>
          <w:b w:val="0"/>
          <w:sz w:val="28"/>
          <w:szCs w:val="28"/>
        </w:rPr>
        <w:t xml:space="preserve"> </w:t>
      </w:r>
      <w:r w:rsidR="008252B3" w:rsidRPr="00861621">
        <w:rPr>
          <w:rStyle w:val="a3"/>
          <w:b w:val="0"/>
          <w:sz w:val="28"/>
          <w:szCs w:val="28"/>
        </w:rPr>
        <w:t xml:space="preserve">Номер телефона для обращений по вопросу предоставления муниципальной услуги: </w:t>
      </w:r>
      <w:r w:rsidR="008252B3" w:rsidRPr="008E339C">
        <w:rPr>
          <w:rStyle w:val="a3"/>
          <w:b w:val="0"/>
          <w:sz w:val="28"/>
          <w:szCs w:val="28"/>
        </w:rPr>
        <w:t>8(423</w:t>
      </w:r>
      <w:r w:rsidR="00861621" w:rsidRPr="008E339C">
        <w:rPr>
          <w:rStyle w:val="a3"/>
          <w:b w:val="0"/>
          <w:sz w:val="28"/>
          <w:szCs w:val="28"/>
        </w:rPr>
        <w:t>31</w:t>
      </w:r>
      <w:r w:rsidR="008252B3" w:rsidRPr="008E339C">
        <w:rPr>
          <w:rStyle w:val="a3"/>
          <w:b w:val="0"/>
          <w:sz w:val="28"/>
          <w:szCs w:val="28"/>
        </w:rPr>
        <w:t>)</w:t>
      </w:r>
      <w:r w:rsidR="00861621" w:rsidRPr="008E339C">
        <w:rPr>
          <w:rStyle w:val="a3"/>
          <w:b w:val="0"/>
          <w:sz w:val="28"/>
          <w:szCs w:val="28"/>
        </w:rPr>
        <w:t xml:space="preserve"> 50-</w:t>
      </w:r>
      <w:r w:rsidR="008252B3" w:rsidRPr="008E339C">
        <w:rPr>
          <w:rStyle w:val="a3"/>
          <w:b w:val="0"/>
          <w:sz w:val="28"/>
          <w:szCs w:val="28"/>
        </w:rPr>
        <w:t>4-</w:t>
      </w:r>
      <w:r w:rsidR="00861621" w:rsidRPr="008E339C">
        <w:rPr>
          <w:rStyle w:val="a3"/>
          <w:b w:val="0"/>
          <w:sz w:val="28"/>
          <w:szCs w:val="28"/>
        </w:rPr>
        <w:t>43</w:t>
      </w:r>
      <w:r w:rsidR="008252B3" w:rsidRPr="008E339C">
        <w:rPr>
          <w:rStyle w:val="a3"/>
          <w:b w:val="0"/>
          <w:sz w:val="28"/>
          <w:szCs w:val="28"/>
        </w:rPr>
        <w:t>.</w:t>
      </w:r>
    </w:p>
    <w:p w:rsidR="008252B3" w:rsidRPr="00861621" w:rsidRDefault="008252B3" w:rsidP="00095074">
      <w:pPr>
        <w:pStyle w:val="msonormalcxspmiddle"/>
        <w:spacing w:before="0" w:beforeAutospacing="0" w:after="0" w:afterAutospacing="0"/>
        <w:ind w:firstLine="567"/>
        <w:contextualSpacing/>
        <w:jc w:val="both"/>
        <w:rPr>
          <w:rStyle w:val="a3"/>
          <w:b w:val="0"/>
          <w:sz w:val="28"/>
          <w:szCs w:val="28"/>
        </w:rPr>
      </w:pPr>
      <w:r w:rsidRPr="00861621">
        <w:rPr>
          <w:rStyle w:val="a3"/>
          <w:b w:val="0"/>
          <w:sz w:val="28"/>
          <w:szCs w:val="28"/>
        </w:rPr>
        <w:t xml:space="preserve"> Адрес электронной почты администрации </w:t>
      </w:r>
      <w:r w:rsidR="00861621">
        <w:rPr>
          <w:rStyle w:val="a3"/>
          <w:b w:val="0"/>
          <w:sz w:val="28"/>
          <w:szCs w:val="28"/>
        </w:rPr>
        <w:t>Зарубинского</w:t>
      </w:r>
      <w:r w:rsidRPr="00861621">
        <w:rPr>
          <w:rStyle w:val="a3"/>
          <w:b w:val="0"/>
          <w:sz w:val="28"/>
          <w:szCs w:val="28"/>
        </w:rPr>
        <w:t xml:space="preserve"> городского поселения: </w:t>
      </w:r>
      <w:hyperlink r:id="rId9" w:history="1">
        <w:r w:rsidR="00861621" w:rsidRPr="003415B9">
          <w:rPr>
            <w:rStyle w:val="a6"/>
            <w:sz w:val="28"/>
            <w:szCs w:val="28"/>
            <w:lang w:val="en-US"/>
          </w:rPr>
          <w:t>admin</w:t>
        </w:r>
        <w:r w:rsidR="00861621" w:rsidRPr="003415B9">
          <w:rPr>
            <w:rStyle w:val="a6"/>
            <w:sz w:val="28"/>
            <w:szCs w:val="28"/>
          </w:rPr>
          <w:t>_39@mail.ru</w:t>
        </w:r>
      </w:hyperlink>
      <w:r w:rsidRPr="00861621">
        <w:rPr>
          <w:rStyle w:val="a3"/>
          <w:b w:val="0"/>
          <w:sz w:val="28"/>
          <w:szCs w:val="28"/>
        </w:rPr>
        <w:t>.</w:t>
      </w:r>
    </w:p>
    <w:p w:rsidR="008252B3" w:rsidRPr="00861621" w:rsidRDefault="008252B3" w:rsidP="00095074">
      <w:pPr>
        <w:pStyle w:val="msonormalcxspmiddle"/>
        <w:spacing w:before="0" w:beforeAutospacing="0" w:after="0" w:afterAutospacing="0"/>
        <w:ind w:firstLine="567"/>
        <w:contextualSpacing/>
        <w:jc w:val="both"/>
        <w:rPr>
          <w:rStyle w:val="a3"/>
          <w:b w:val="0"/>
          <w:sz w:val="28"/>
          <w:szCs w:val="28"/>
        </w:rPr>
      </w:pPr>
      <w:r w:rsidRPr="00861621">
        <w:rPr>
          <w:rStyle w:val="a3"/>
          <w:b w:val="0"/>
          <w:sz w:val="28"/>
          <w:szCs w:val="28"/>
        </w:rPr>
        <w:t xml:space="preserve">Время работы: </w:t>
      </w:r>
      <w:r w:rsidRPr="008E339C">
        <w:rPr>
          <w:rStyle w:val="a3"/>
          <w:b w:val="0"/>
          <w:sz w:val="28"/>
          <w:szCs w:val="28"/>
        </w:rPr>
        <w:t xml:space="preserve">понедельник – четверг  с </w:t>
      </w:r>
      <w:r w:rsidR="00861621" w:rsidRPr="008E339C">
        <w:rPr>
          <w:rStyle w:val="a3"/>
          <w:b w:val="0"/>
          <w:sz w:val="28"/>
          <w:szCs w:val="28"/>
        </w:rPr>
        <w:t>09</w:t>
      </w:r>
      <w:r w:rsidRPr="008E339C">
        <w:rPr>
          <w:rStyle w:val="a3"/>
          <w:b w:val="0"/>
          <w:sz w:val="28"/>
          <w:szCs w:val="28"/>
        </w:rPr>
        <w:t>.00 до 1</w:t>
      </w:r>
      <w:r w:rsidR="00861621" w:rsidRPr="008E339C">
        <w:rPr>
          <w:rStyle w:val="a3"/>
          <w:b w:val="0"/>
          <w:sz w:val="28"/>
          <w:szCs w:val="28"/>
        </w:rPr>
        <w:t>8</w:t>
      </w:r>
      <w:r w:rsidRPr="008E339C">
        <w:rPr>
          <w:rStyle w:val="a3"/>
          <w:b w:val="0"/>
          <w:sz w:val="28"/>
          <w:szCs w:val="28"/>
        </w:rPr>
        <w:t>.00, пятница – не приемный день, обеденный перерыв с 1</w:t>
      </w:r>
      <w:r w:rsidR="00861621" w:rsidRPr="008E339C">
        <w:rPr>
          <w:rStyle w:val="a3"/>
          <w:b w:val="0"/>
          <w:sz w:val="28"/>
          <w:szCs w:val="28"/>
        </w:rPr>
        <w:t>3</w:t>
      </w:r>
      <w:r w:rsidRPr="008E339C">
        <w:rPr>
          <w:rStyle w:val="a3"/>
          <w:b w:val="0"/>
          <w:sz w:val="28"/>
          <w:szCs w:val="28"/>
        </w:rPr>
        <w:t>.00 до 1</w:t>
      </w:r>
      <w:r w:rsidR="00861621" w:rsidRPr="008E339C">
        <w:rPr>
          <w:rStyle w:val="a3"/>
          <w:b w:val="0"/>
          <w:sz w:val="28"/>
          <w:szCs w:val="28"/>
        </w:rPr>
        <w:t>4</w:t>
      </w:r>
      <w:r w:rsidRPr="008E339C">
        <w:rPr>
          <w:rStyle w:val="a3"/>
          <w:b w:val="0"/>
          <w:sz w:val="28"/>
          <w:szCs w:val="28"/>
        </w:rPr>
        <w:t>.</w:t>
      </w:r>
      <w:r w:rsidR="00861621" w:rsidRPr="008E339C">
        <w:rPr>
          <w:rStyle w:val="a3"/>
          <w:b w:val="0"/>
          <w:sz w:val="28"/>
          <w:szCs w:val="28"/>
        </w:rPr>
        <w:t>00</w:t>
      </w:r>
      <w:r w:rsidRPr="008E339C">
        <w:rPr>
          <w:rStyle w:val="a3"/>
          <w:b w:val="0"/>
          <w:sz w:val="28"/>
          <w:szCs w:val="28"/>
        </w:rPr>
        <w:t>. Суббота, воскресенье - выходные дни.</w:t>
      </w:r>
    </w:p>
    <w:p w:rsidR="000556EF" w:rsidRDefault="000556EF" w:rsidP="00095074">
      <w:pPr>
        <w:spacing w:after="0"/>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1.3.2. </w:t>
      </w:r>
      <w:r w:rsidR="008252B3" w:rsidRPr="00861621">
        <w:rPr>
          <w:rFonts w:ascii="Times New Roman" w:eastAsia="Times New Roman" w:hAnsi="Times New Roman" w:cs="Times New Roman"/>
          <w:color w:val="000000" w:themeColor="text1"/>
          <w:sz w:val="28"/>
          <w:szCs w:val="28"/>
          <w:lang w:eastAsia="ru-RU"/>
        </w:rPr>
        <w:t>Информирование заявителей Услуги осуществляется в форме:</w:t>
      </w:r>
    </w:p>
    <w:p w:rsidR="008252B3" w:rsidRPr="00861621" w:rsidRDefault="008252B3" w:rsidP="00095074">
      <w:pPr>
        <w:spacing w:after="0"/>
        <w:ind w:firstLine="567"/>
        <w:jc w:val="both"/>
        <w:rPr>
          <w:rFonts w:ascii="Times New Roman" w:eastAsia="Times New Roman" w:hAnsi="Times New Roman" w:cs="Times New Roman"/>
          <w:color w:val="000000" w:themeColor="text1"/>
          <w:sz w:val="28"/>
          <w:szCs w:val="28"/>
          <w:lang w:eastAsia="ru-RU"/>
        </w:rPr>
      </w:pPr>
      <w:proofErr w:type="gramStart"/>
      <w:r w:rsidRPr="00861621">
        <w:rPr>
          <w:rFonts w:ascii="Times New Roman" w:eastAsia="Times New Roman" w:hAnsi="Times New Roman" w:cs="Times New Roman"/>
          <w:color w:val="000000" w:themeColor="text1"/>
          <w:sz w:val="28"/>
          <w:szCs w:val="28"/>
          <w:lang w:eastAsia="ru-RU"/>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861621">
        <w:rPr>
          <w:rFonts w:ascii="Times New Roman" w:eastAsia="Times New Roman" w:hAnsi="Times New Roman" w:cs="Times New Roman"/>
          <w:color w:val="000000" w:themeColor="text1"/>
          <w:sz w:val="28"/>
          <w:szCs w:val="28"/>
          <w:lang w:eastAsia="ru-RU"/>
        </w:rPr>
        <w:t>Зарубинского</w:t>
      </w:r>
      <w:r w:rsidR="00812AEB" w:rsidRPr="00861621">
        <w:rPr>
          <w:rFonts w:ascii="Times New Roman" w:eastAsia="Times New Roman" w:hAnsi="Times New Roman" w:cs="Times New Roman"/>
          <w:color w:val="000000" w:themeColor="text1"/>
          <w:sz w:val="28"/>
          <w:szCs w:val="28"/>
          <w:lang w:eastAsia="ru-RU"/>
        </w:rPr>
        <w:t xml:space="preserve"> городского поселения</w:t>
      </w:r>
      <w:r w:rsidRPr="00861621">
        <w:rPr>
          <w:rFonts w:ascii="Times New Roman" w:eastAsia="Times New Roman" w:hAnsi="Times New Roman" w:cs="Times New Roman"/>
          <w:color w:val="000000" w:themeColor="text1"/>
          <w:sz w:val="28"/>
          <w:szCs w:val="28"/>
          <w:lang w:eastAsia="ru-RU"/>
        </w:rPr>
        <w:t xml:space="preserve">, а также на официальном сайте </w:t>
      </w:r>
      <w:r w:rsidR="00861621">
        <w:rPr>
          <w:rFonts w:ascii="Times New Roman" w:eastAsia="Times New Roman" w:hAnsi="Times New Roman" w:cs="Times New Roman"/>
          <w:color w:val="000000" w:themeColor="text1"/>
          <w:sz w:val="28"/>
          <w:szCs w:val="28"/>
          <w:lang w:eastAsia="ru-RU"/>
        </w:rPr>
        <w:t>Зарубинского</w:t>
      </w:r>
      <w:r w:rsidR="00812AEB" w:rsidRPr="00861621">
        <w:rPr>
          <w:rFonts w:ascii="Times New Roman" w:eastAsia="Times New Roman" w:hAnsi="Times New Roman" w:cs="Times New Roman"/>
          <w:color w:val="000000" w:themeColor="text1"/>
          <w:sz w:val="28"/>
          <w:szCs w:val="28"/>
          <w:lang w:eastAsia="ru-RU"/>
        </w:rPr>
        <w:t xml:space="preserve"> </w:t>
      </w:r>
      <w:r w:rsidRPr="00861621">
        <w:rPr>
          <w:rFonts w:ascii="Times New Roman" w:eastAsia="Times New Roman" w:hAnsi="Times New Roman" w:cs="Times New Roman"/>
          <w:color w:val="000000" w:themeColor="text1"/>
          <w:sz w:val="28"/>
          <w:szCs w:val="28"/>
          <w:lang w:eastAsia="ru-RU"/>
        </w:rPr>
        <w:t xml:space="preserve"> городского  поселения </w:t>
      </w:r>
      <w:r w:rsidR="00861621">
        <w:rPr>
          <w:rFonts w:ascii="Times New Roman" w:eastAsia="Times New Roman" w:hAnsi="Times New Roman" w:cs="Times New Roman"/>
          <w:color w:val="000000" w:themeColor="text1"/>
          <w:sz w:val="28"/>
          <w:szCs w:val="28"/>
          <w:lang w:eastAsia="ru-RU"/>
        </w:rPr>
        <w:t>Хасанского</w:t>
      </w:r>
      <w:r w:rsidR="00812AEB" w:rsidRPr="00861621">
        <w:rPr>
          <w:rFonts w:ascii="Times New Roman" w:eastAsia="Times New Roman" w:hAnsi="Times New Roman" w:cs="Times New Roman"/>
          <w:color w:val="000000" w:themeColor="text1"/>
          <w:sz w:val="28"/>
          <w:szCs w:val="28"/>
          <w:lang w:eastAsia="ru-RU"/>
        </w:rPr>
        <w:t xml:space="preserve"> муниципального района  Приморского края</w:t>
      </w:r>
      <w:r w:rsidRPr="00861621">
        <w:rPr>
          <w:rFonts w:ascii="Times New Roman" w:eastAsia="Times New Roman" w:hAnsi="Times New Roman" w:cs="Times New Roman"/>
          <w:color w:val="000000" w:themeColor="text1"/>
          <w:sz w:val="28"/>
          <w:szCs w:val="28"/>
          <w:lang w:eastAsia="ru-RU"/>
        </w:rPr>
        <w:t xml:space="preserve"> </w:t>
      </w:r>
      <w:hyperlink r:id="rId10" w:history="1">
        <w:r w:rsidR="00861621" w:rsidRPr="003415B9">
          <w:rPr>
            <w:rStyle w:val="a6"/>
            <w:rFonts w:ascii="Times New Roman" w:hAnsi="Times New Roman" w:cs="Times New Roman"/>
            <w:sz w:val="28"/>
            <w:szCs w:val="28"/>
            <w:lang w:val="en-US"/>
          </w:rPr>
          <w:t>www</w:t>
        </w:r>
        <w:r w:rsidR="00861621" w:rsidRPr="003415B9">
          <w:rPr>
            <w:rStyle w:val="a6"/>
            <w:rFonts w:ascii="Times New Roman" w:hAnsi="Times New Roman" w:cs="Times New Roman"/>
            <w:sz w:val="28"/>
            <w:szCs w:val="28"/>
          </w:rPr>
          <w:t>.</w:t>
        </w:r>
        <w:proofErr w:type="spellStart"/>
        <w:r w:rsidR="00861621" w:rsidRPr="003415B9">
          <w:rPr>
            <w:rStyle w:val="a6"/>
            <w:rFonts w:ascii="Times New Roman" w:hAnsi="Times New Roman" w:cs="Times New Roman"/>
            <w:sz w:val="28"/>
            <w:szCs w:val="28"/>
            <w:lang w:val="en-US"/>
          </w:rPr>
          <w:t>zrb</w:t>
        </w:r>
        <w:proofErr w:type="spellEnd"/>
        <w:r w:rsidR="00861621" w:rsidRPr="003415B9">
          <w:rPr>
            <w:rStyle w:val="a6"/>
            <w:rFonts w:ascii="Times New Roman" w:hAnsi="Times New Roman" w:cs="Times New Roman"/>
            <w:sz w:val="28"/>
            <w:szCs w:val="28"/>
          </w:rPr>
          <w:t>77</w:t>
        </w:r>
        <w:proofErr w:type="spellStart"/>
        <w:r w:rsidR="00861621" w:rsidRPr="003415B9">
          <w:rPr>
            <w:rStyle w:val="a6"/>
            <w:rFonts w:ascii="Times New Roman" w:hAnsi="Times New Roman" w:cs="Times New Roman"/>
            <w:sz w:val="28"/>
            <w:szCs w:val="28"/>
            <w:lang w:val="en-US"/>
          </w:rPr>
          <w:t>narod</w:t>
        </w:r>
        <w:proofErr w:type="spellEnd"/>
        <w:r w:rsidR="00861621" w:rsidRPr="003415B9">
          <w:rPr>
            <w:rStyle w:val="a6"/>
            <w:rFonts w:ascii="Times New Roman" w:hAnsi="Times New Roman" w:cs="Times New Roman"/>
            <w:sz w:val="28"/>
            <w:szCs w:val="28"/>
          </w:rPr>
          <w:t>.</w:t>
        </w:r>
        <w:proofErr w:type="spellStart"/>
        <w:r w:rsidR="00861621" w:rsidRPr="003415B9">
          <w:rPr>
            <w:rStyle w:val="a6"/>
            <w:rFonts w:ascii="Times New Roman" w:hAnsi="Times New Roman" w:cs="Times New Roman"/>
            <w:sz w:val="28"/>
            <w:szCs w:val="28"/>
            <w:lang w:val="en-US"/>
          </w:rPr>
          <w:t>ru</w:t>
        </w:r>
        <w:proofErr w:type="spellEnd"/>
      </w:hyperlink>
      <w:r w:rsidR="006503DD" w:rsidRPr="00861621">
        <w:rPr>
          <w:rFonts w:ascii="Times New Roman" w:hAnsi="Times New Roman" w:cs="Times New Roman"/>
          <w:color w:val="000000" w:themeColor="text1"/>
          <w:sz w:val="28"/>
          <w:szCs w:val="28"/>
        </w:rPr>
        <w:t xml:space="preserve"> </w:t>
      </w:r>
      <w:r w:rsidRPr="00861621">
        <w:rPr>
          <w:rFonts w:ascii="Times New Roman" w:eastAsia="Times New Roman" w:hAnsi="Times New Roman" w:cs="Times New Roman"/>
          <w:color w:val="000000" w:themeColor="text1"/>
          <w:sz w:val="28"/>
          <w:szCs w:val="28"/>
          <w:lang w:eastAsia="ru-RU"/>
        </w:rPr>
        <w:t>в  сети "Интернет";</w:t>
      </w:r>
      <w:proofErr w:type="gramEnd"/>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 информационных материалов, которые должны быть размещены на информационных стендах в помещении администрации </w:t>
      </w:r>
      <w:r w:rsidR="00861621">
        <w:rPr>
          <w:rFonts w:ascii="Times New Roman" w:eastAsia="Times New Roman" w:hAnsi="Times New Roman" w:cs="Times New Roman"/>
          <w:color w:val="000000" w:themeColor="text1"/>
          <w:sz w:val="28"/>
          <w:szCs w:val="28"/>
          <w:lang w:eastAsia="ru-RU"/>
        </w:rPr>
        <w:t>Зарубинского</w:t>
      </w:r>
      <w:r w:rsidRPr="00861621">
        <w:rPr>
          <w:rFonts w:ascii="Times New Roman" w:eastAsia="Times New Roman" w:hAnsi="Times New Roman" w:cs="Times New Roman"/>
          <w:color w:val="000000" w:themeColor="text1"/>
          <w:sz w:val="28"/>
          <w:szCs w:val="28"/>
          <w:lang w:eastAsia="ru-RU"/>
        </w:rPr>
        <w:t xml:space="preserve"> городского  поселения </w:t>
      </w:r>
      <w:r w:rsidR="00861621">
        <w:rPr>
          <w:rFonts w:ascii="Times New Roman" w:eastAsia="Times New Roman" w:hAnsi="Times New Roman" w:cs="Times New Roman"/>
          <w:color w:val="000000" w:themeColor="text1"/>
          <w:sz w:val="28"/>
          <w:szCs w:val="28"/>
          <w:lang w:eastAsia="ru-RU"/>
        </w:rPr>
        <w:t>Хасанского</w:t>
      </w:r>
      <w:r w:rsidRPr="00861621">
        <w:rPr>
          <w:rFonts w:ascii="Times New Roman" w:eastAsia="Times New Roman" w:hAnsi="Times New Roman" w:cs="Times New Roman"/>
          <w:color w:val="000000" w:themeColor="text1"/>
          <w:sz w:val="28"/>
          <w:szCs w:val="28"/>
          <w:lang w:eastAsia="ru-RU"/>
        </w:rPr>
        <w:t xml:space="preserve"> муниципального района;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непосредственного общения заявителей с представителями</w:t>
      </w:r>
      <w:r w:rsidR="00812AEB" w:rsidRPr="00861621">
        <w:rPr>
          <w:rFonts w:ascii="Times New Roman" w:eastAsia="Times New Roman" w:hAnsi="Times New Roman" w:cs="Times New Roman"/>
          <w:color w:val="000000" w:themeColor="text1"/>
          <w:sz w:val="28"/>
          <w:szCs w:val="28"/>
          <w:lang w:eastAsia="ru-RU"/>
        </w:rPr>
        <w:t xml:space="preserve"> </w:t>
      </w:r>
      <w:r w:rsidR="00861621">
        <w:rPr>
          <w:rFonts w:ascii="Times New Roman" w:eastAsia="Times New Roman" w:hAnsi="Times New Roman" w:cs="Times New Roman"/>
          <w:color w:val="000000" w:themeColor="text1"/>
          <w:sz w:val="28"/>
          <w:szCs w:val="28"/>
          <w:lang w:eastAsia="ru-RU"/>
        </w:rPr>
        <w:t>Зарубинского</w:t>
      </w:r>
      <w:r w:rsidR="00812AEB" w:rsidRPr="00861621">
        <w:rPr>
          <w:rFonts w:ascii="Times New Roman" w:eastAsia="Times New Roman" w:hAnsi="Times New Roman" w:cs="Times New Roman"/>
          <w:color w:val="000000" w:themeColor="text1"/>
          <w:sz w:val="28"/>
          <w:szCs w:val="28"/>
          <w:lang w:eastAsia="ru-RU"/>
        </w:rPr>
        <w:t xml:space="preserve"> городского  поселения </w:t>
      </w:r>
      <w:r w:rsidR="00861621">
        <w:rPr>
          <w:rFonts w:ascii="Times New Roman" w:eastAsia="Times New Roman" w:hAnsi="Times New Roman" w:cs="Times New Roman"/>
          <w:color w:val="000000" w:themeColor="text1"/>
          <w:sz w:val="28"/>
          <w:szCs w:val="28"/>
          <w:lang w:eastAsia="ru-RU"/>
        </w:rPr>
        <w:t>Хасанского</w:t>
      </w:r>
      <w:r w:rsidR="00812AEB" w:rsidRPr="00861621">
        <w:rPr>
          <w:rFonts w:ascii="Times New Roman" w:eastAsia="Times New Roman" w:hAnsi="Times New Roman" w:cs="Times New Roman"/>
          <w:color w:val="000000" w:themeColor="text1"/>
          <w:sz w:val="28"/>
          <w:szCs w:val="28"/>
          <w:lang w:eastAsia="ru-RU"/>
        </w:rPr>
        <w:t xml:space="preserve"> муниципального района</w:t>
      </w:r>
      <w:r w:rsidRPr="00861621">
        <w:rPr>
          <w:rFonts w:ascii="Times New Roman" w:eastAsia="Times New Roman" w:hAnsi="Times New Roman" w:cs="Times New Roman"/>
          <w:color w:val="000000" w:themeColor="text1"/>
          <w:sz w:val="28"/>
          <w:szCs w:val="28"/>
          <w:lang w:eastAsia="ru-RU"/>
        </w:rPr>
        <w:t>;</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использования федеральной государственной информационной системы "Единый портал государственных и муниципальных услуг (функций)".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1.3.3. Графики работы государственных органов, обращение в которые необходимо дл</w:t>
      </w:r>
      <w:r w:rsidR="006503DD" w:rsidRPr="00861621">
        <w:rPr>
          <w:rFonts w:ascii="Times New Roman" w:eastAsia="Times New Roman" w:hAnsi="Times New Roman" w:cs="Times New Roman"/>
          <w:color w:val="000000" w:themeColor="text1"/>
          <w:sz w:val="28"/>
          <w:szCs w:val="28"/>
          <w:lang w:eastAsia="ru-RU"/>
        </w:rPr>
        <w:t>я предоставления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w:t>
      </w:r>
    </w:p>
    <w:p w:rsidR="008252B3" w:rsidRPr="00861621" w:rsidRDefault="007070C0" w:rsidP="00095074">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color w:val="000000" w:themeColor="text1"/>
          <w:sz w:val="28"/>
          <w:szCs w:val="28"/>
          <w:lang w:eastAsia="ru-RU"/>
        </w:rPr>
        <w:t>2</w:t>
      </w:r>
      <w:r w:rsidR="000556EF">
        <w:rPr>
          <w:rFonts w:ascii="Times New Roman" w:eastAsia="Times New Roman" w:hAnsi="Times New Roman" w:cs="Times New Roman"/>
          <w:b/>
          <w:color w:val="000000" w:themeColor="text1"/>
          <w:sz w:val="28"/>
          <w:szCs w:val="28"/>
          <w:lang w:eastAsia="ru-RU"/>
        </w:rPr>
        <w:t>.</w:t>
      </w:r>
      <w:r w:rsidR="008252B3" w:rsidRPr="00861621">
        <w:rPr>
          <w:rFonts w:ascii="Times New Roman" w:eastAsia="Times New Roman" w:hAnsi="Times New Roman" w:cs="Times New Roman"/>
          <w:b/>
          <w:color w:val="000000" w:themeColor="text1"/>
          <w:sz w:val="28"/>
          <w:szCs w:val="28"/>
          <w:lang w:eastAsia="ru-RU"/>
        </w:rPr>
        <w:t xml:space="preserve"> Стандарт предоставления </w:t>
      </w:r>
      <w:r w:rsidR="007151BD" w:rsidRPr="00861621">
        <w:rPr>
          <w:rFonts w:ascii="Times New Roman" w:eastAsia="Times New Roman" w:hAnsi="Times New Roman" w:cs="Times New Roman"/>
          <w:b/>
          <w:color w:val="000000" w:themeColor="text1"/>
          <w:sz w:val="28"/>
          <w:szCs w:val="28"/>
          <w:lang w:eastAsia="ru-RU"/>
        </w:rPr>
        <w:t>муниципальной услуги</w:t>
      </w:r>
    </w:p>
    <w:p w:rsidR="006503DD" w:rsidRPr="00861621" w:rsidRDefault="006503DD"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2.1.</w:t>
      </w:r>
      <w:r w:rsidRPr="00861621">
        <w:rPr>
          <w:rFonts w:ascii="Times New Roman" w:eastAsia="Times New Roman" w:hAnsi="Times New Roman" w:cs="Times New Roman"/>
          <w:color w:val="000000" w:themeColor="text1"/>
          <w:sz w:val="28"/>
          <w:szCs w:val="28"/>
          <w:lang w:eastAsia="ru-RU"/>
        </w:rPr>
        <w:t> Наим</w:t>
      </w:r>
      <w:r w:rsidR="000556EF">
        <w:rPr>
          <w:rFonts w:ascii="Times New Roman" w:eastAsia="Times New Roman" w:hAnsi="Times New Roman" w:cs="Times New Roman"/>
          <w:color w:val="000000" w:themeColor="text1"/>
          <w:sz w:val="28"/>
          <w:szCs w:val="28"/>
          <w:lang w:eastAsia="ru-RU"/>
        </w:rPr>
        <w:t>енование муниципальной услуги: «</w:t>
      </w:r>
      <w:r w:rsidRPr="00861621">
        <w:rPr>
          <w:rFonts w:ascii="Times New Roman" w:eastAsia="Times New Roman" w:hAnsi="Times New Roman" w:cs="Times New Roman"/>
          <w:color w:val="000000" w:themeColor="text1"/>
          <w:sz w:val="28"/>
          <w:szCs w:val="28"/>
          <w:lang w:eastAsia="ru-RU"/>
        </w:rPr>
        <w:t>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на территории</w:t>
      </w:r>
      <w:r w:rsidR="00812AEB" w:rsidRPr="00861621">
        <w:rPr>
          <w:rFonts w:ascii="Times New Roman" w:eastAsia="Times New Roman" w:hAnsi="Times New Roman" w:cs="Times New Roman"/>
          <w:color w:val="000000" w:themeColor="text1"/>
          <w:sz w:val="28"/>
          <w:szCs w:val="28"/>
          <w:lang w:eastAsia="ru-RU"/>
        </w:rPr>
        <w:t xml:space="preserve"> </w:t>
      </w:r>
      <w:r w:rsidR="00861621">
        <w:rPr>
          <w:rFonts w:ascii="Times New Roman" w:eastAsia="Times New Roman" w:hAnsi="Times New Roman" w:cs="Times New Roman"/>
          <w:color w:val="000000" w:themeColor="text1"/>
          <w:sz w:val="28"/>
          <w:szCs w:val="28"/>
          <w:lang w:eastAsia="ru-RU"/>
        </w:rPr>
        <w:t>Зарубинского</w:t>
      </w:r>
      <w:r w:rsidR="00812AEB" w:rsidRPr="00861621">
        <w:rPr>
          <w:rFonts w:ascii="Times New Roman" w:eastAsia="Times New Roman" w:hAnsi="Times New Roman" w:cs="Times New Roman"/>
          <w:color w:val="000000" w:themeColor="text1"/>
          <w:sz w:val="28"/>
          <w:szCs w:val="28"/>
          <w:lang w:eastAsia="ru-RU"/>
        </w:rPr>
        <w:t xml:space="preserve"> городского  поселения </w:t>
      </w:r>
      <w:r w:rsidR="000556EF">
        <w:rPr>
          <w:rFonts w:ascii="Times New Roman" w:eastAsia="Times New Roman" w:hAnsi="Times New Roman" w:cs="Times New Roman"/>
          <w:color w:val="000000" w:themeColor="text1"/>
          <w:sz w:val="28"/>
          <w:szCs w:val="28"/>
          <w:lang w:eastAsia="ru-RU"/>
        </w:rPr>
        <w:t>Хасанского</w:t>
      </w:r>
      <w:r w:rsidR="00812AEB" w:rsidRPr="00861621">
        <w:rPr>
          <w:rFonts w:ascii="Times New Roman" w:eastAsia="Times New Roman" w:hAnsi="Times New Roman" w:cs="Times New Roman"/>
          <w:color w:val="000000" w:themeColor="text1"/>
          <w:sz w:val="28"/>
          <w:szCs w:val="28"/>
          <w:lang w:eastAsia="ru-RU"/>
        </w:rPr>
        <w:t xml:space="preserve"> муниципального района</w:t>
      </w:r>
      <w:r w:rsidR="000556EF">
        <w:rPr>
          <w:rFonts w:ascii="Times New Roman" w:eastAsia="Times New Roman" w:hAnsi="Times New Roman" w:cs="Times New Roman"/>
          <w:color w:val="000000" w:themeColor="text1"/>
          <w:sz w:val="28"/>
          <w:szCs w:val="28"/>
          <w:lang w:eastAsia="ru-RU"/>
        </w:rPr>
        <w:t>»</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2.2.</w:t>
      </w:r>
      <w:r w:rsidRPr="00861621">
        <w:rPr>
          <w:rFonts w:ascii="Times New Roman" w:eastAsia="Times New Roman" w:hAnsi="Times New Roman" w:cs="Times New Roman"/>
          <w:color w:val="000000" w:themeColor="text1"/>
          <w:sz w:val="28"/>
          <w:szCs w:val="28"/>
          <w:lang w:eastAsia="ru-RU"/>
        </w:rPr>
        <w:t> </w:t>
      </w:r>
      <w:proofErr w:type="gramStart"/>
      <w:r w:rsidRPr="00861621">
        <w:rPr>
          <w:rFonts w:ascii="Times New Roman" w:eastAsia="Times New Roman" w:hAnsi="Times New Roman" w:cs="Times New Roman"/>
          <w:color w:val="000000" w:themeColor="text1"/>
          <w:sz w:val="28"/>
          <w:szCs w:val="28"/>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861621">
        <w:rPr>
          <w:rFonts w:ascii="Times New Roman" w:eastAsia="Times New Roman" w:hAnsi="Times New Roman" w:cs="Times New Roman"/>
          <w:color w:val="000000" w:themeColor="text1"/>
          <w:sz w:val="28"/>
          <w:szCs w:val="28"/>
          <w:lang w:eastAsia="ru-RU"/>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0556EF" w:rsidRDefault="000556EF"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2.3. </w:t>
      </w:r>
      <w:r w:rsidRPr="00861621">
        <w:rPr>
          <w:rFonts w:ascii="Times New Roman" w:eastAsia="Times New Roman" w:hAnsi="Times New Roman" w:cs="Times New Roman"/>
          <w:b/>
          <w:color w:val="000000" w:themeColor="text1"/>
          <w:sz w:val="28"/>
          <w:szCs w:val="28"/>
          <w:lang w:eastAsia="ru-RU"/>
        </w:rPr>
        <w:t>Результат предоставления Услуги.</w:t>
      </w:r>
    </w:p>
    <w:p w:rsidR="008252B3" w:rsidRPr="00861621" w:rsidRDefault="006503DD"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2.3.1</w:t>
      </w:r>
      <w:r w:rsidR="000556EF">
        <w:rPr>
          <w:rFonts w:ascii="Times New Roman" w:eastAsia="Times New Roman" w:hAnsi="Times New Roman" w:cs="Times New Roman"/>
          <w:color w:val="000000" w:themeColor="text1"/>
          <w:sz w:val="28"/>
          <w:szCs w:val="28"/>
          <w:lang w:eastAsia="ru-RU"/>
        </w:rPr>
        <w:t xml:space="preserve">. </w:t>
      </w:r>
      <w:r w:rsidR="008252B3" w:rsidRPr="00861621">
        <w:rPr>
          <w:rFonts w:ascii="Times New Roman" w:eastAsia="Times New Roman" w:hAnsi="Times New Roman" w:cs="Times New Roman"/>
          <w:color w:val="000000" w:themeColor="text1"/>
          <w:sz w:val="28"/>
          <w:szCs w:val="28"/>
          <w:lang w:eastAsia="ru-RU"/>
        </w:rPr>
        <w:t xml:space="preserve">Результатом </w:t>
      </w:r>
      <w:r w:rsidR="008252B3" w:rsidRPr="00861621">
        <w:rPr>
          <w:rFonts w:ascii="Times New Roman" w:eastAsia="Times New Roman" w:hAnsi="Times New Roman" w:cs="Times New Roman"/>
          <w:b/>
          <w:color w:val="000000" w:themeColor="text1"/>
          <w:sz w:val="28"/>
          <w:szCs w:val="28"/>
          <w:lang w:eastAsia="ru-RU"/>
        </w:rPr>
        <w:t>первого этапа</w:t>
      </w:r>
      <w:r w:rsidR="008252B3" w:rsidRPr="00861621">
        <w:rPr>
          <w:rFonts w:ascii="Times New Roman" w:eastAsia="Times New Roman" w:hAnsi="Times New Roman" w:cs="Times New Roman"/>
          <w:color w:val="000000" w:themeColor="text1"/>
          <w:sz w:val="28"/>
          <w:szCs w:val="28"/>
          <w:lang w:eastAsia="ru-RU"/>
        </w:rPr>
        <w:t xml:space="preserve"> предоставления Услуги является: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а) принятие Администрацией постановления об утверждении схемы расположения земельного участка.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б)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отказ в заключени</w:t>
      </w:r>
      <w:proofErr w:type="gramStart"/>
      <w:r w:rsidRPr="00861621">
        <w:rPr>
          <w:rFonts w:ascii="Times New Roman" w:eastAsia="Times New Roman" w:hAnsi="Times New Roman" w:cs="Times New Roman"/>
          <w:color w:val="000000" w:themeColor="text1"/>
          <w:sz w:val="28"/>
          <w:szCs w:val="28"/>
          <w:lang w:eastAsia="ru-RU"/>
        </w:rPr>
        <w:t>и</w:t>
      </w:r>
      <w:proofErr w:type="gramEnd"/>
      <w:r w:rsidRPr="00861621">
        <w:rPr>
          <w:rFonts w:ascii="Times New Roman" w:eastAsia="Times New Roman" w:hAnsi="Times New Roman" w:cs="Times New Roman"/>
          <w:color w:val="000000" w:themeColor="text1"/>
          <w:sz w:val="28"/>
          <w:szCs w:val="28"/>
          <w:lang w:eastAsia="ru-RU"/>
        </w:rPr>
        <w:t xml:space="preserve"> соглашения о перераспределении земельных участков.</w:t>
      </w:r>
    </w:p>
    <w:p w:rsidR="008252B3" w:rsidRPr="00861621" w:rsidRDefault="006503DD"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2.3.2</w:t>
      </w:r>
      <w:r w:rsidR="000556EF">
        <w:rPr>
          <w:rFonts w:ascii="Times New Roman" w:eastAsia="Times New Roman" w:hAnsi="Times New Roman" w:cs="Times New Roman"/>
          <w:color w:val="000000" w:themeColor="text1"/>
          <w:sz w:val="28"/>
          <w:szCs w:val="28"/>
          <w:lang w:eastAsia="ru-RU"/>
        </w:rPr>
        <w:t xml:space="preserve">. </w:t>
      </w:r>
      <w:r w:rsidR="008252B3" w:rsidRPr="00861621">
        <w:rPr>
          <w:rFonts w:ascii="Times New Roman" w:eastAsia="Times New Roman" w:hAnsi="Times New Roman" w:cs="Times New Roman"/>
          <w:color w:val="000000" w:themeColor="text1"/>
          <w:sz w:val="28"/>
          <w:szCs w:val="28"/>
          <w:lang w:eastAsia="ru-RU"/>
        </w:rPr>
        <w:t xml:space="preserve">Результатом </w:t>
      </w:r>
      <w:r w:rsidR="008252B3" w:rsidRPr="00861621">
        <w:rPr>
          <w:rFonts w:ascii="Times New Roman" w:eastAsia="Times New Roman" w:hAnsi="Times New Roman" w:cs="Times New Roman"/>
          <w:b/>
          <w:color w:val="000000" w:themeColor="text1"/>
          <w:sz w:val="28"/>
          <w:szCs w:val="28"/>
          <w:lang w:eastAsia="ru-RU"/>
        </w:rPr>
        <w:t>второго этапа</w:t>
      </w:r>
      <w:r w:rsidR="008252B3" w:rsidRPr="00861621">
        <w:rPr>
          <w:rFonts w:ascii="Times New Roman" w:eastAsia="Times New Roman" w:hAnsi="Times New Roman" w:cs="Times New Roman"/>
          <w:color w:val="000000" w:themeColor="text1"/>
          <w:sz w:val="28"/>
          <w:szCs w:val="28"/>
          <w:lang w:eastAsia="ru-RU"/>
        </w:rPr>
        <w:t xml:space="preserve"> предоставления Услуги является: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а) соглашение о перераспределении земельных участков.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б) отказ в заключени</w:t>
      </w:r>
      <w:proofErr w:type="gramStart"/>
      <w:r w:rsidRPr="00861621">
        <w:rPr>
          <w:rFonts w:ascii="Times New Roman" w:eastAsia="Times New Roman" w:hAnsi="Times New Roman" w:cs="Times New Roman"/>
          <w:color w:val="000000" w:themeColor="text1"/>
          <w:sz w:val="28"/>
          <w:szCs w:val="28"/>
          <w:lang w:eastAsia="ru-RU"/>
        </w:rPr>
        <w:t>и</w:t>
      </w:r>
      <w:proofErr w:type="gramEnd"/>
      <w:r w:rsidRPr="00861621">
        <w:rPr>
          <w:rFonts w:ascii="Times New Roman" w:eastAsia="Times New Roman" w:hAnsi="Times New Roman" w:cs="Times New Roman"/>
          <w:color w:val="000000" w:themeColor="text1"/>
          <w:sz w:val="28"/>
          <w:szCs w:val="28"/>
          <w:lang w:eastAsia="ru-RU"/>
        </w:rPr>
        <w:t xml:space="preserve"> соглашения о перераспределении земельных участков.</w:t>
      </w:r>
    </w:p>
    <w:p w:rsidR="000556EF" w:rsidRDefault="000556EF"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2.4.</w:t>
      </w:r>
      <w:r w:rsidRPr="00861621">
        <w:rPr>
          <w:rFonts w:ascii="Times New Roman" w:eastAsia="Times New Roman" w:hAnsi="Times New Roman" w:cs="Times New Roman"/>
          <w:b/>
          <w:color w:val="000000" w:themeColor="text1"/>
          <w:sz w:val="28"/>
          <w:szCs w:val="28"/>
          <w:lang w:eastAsia="ru-RU"/>
        </w:rPr>
        <w:t> Срок предоставления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Срок первого этапа предоставления муниципальной услуги исчисляется с момента подачи заявления о перераспределении земельных участков до выхода постановления о об утверждении схемы расположения земельного участка, направления согласия Администрации на заключение соглашения о перераспределении земельных участков или решения об отказе в заключени</w:t>
      </w:r>
      <w:proofErr w:type="gramStart"/>
      <w:r w:rsidRPr="00861621">
        <w:rPr>
          <w:rFonts w:ascii="Times New Roman" w:eastAsia="Times New Roman" w:hAnsi="Times New Roman" w:cs="Times New Roman"/>
          <w:color w:val="000000" w:themeColor="text1"/>
          <w:sz w:val="28"/>
          <w:szCs w:val="28"/>
          <w:lang w:eastAsia="ru-RU"/>
        </w:rPr>
        <w:t>и</w:t>
      </w:r>
      <w:proofErr w:type="gramEnd"/>
      <w:r w:rsidRPr="00861621">
        <w:rPr>
          <w:rFonts w:ascii="Times New Roman" w:eastAsia="Times New Roman" w:hAnsi="Times New Roman" w:cs="Times New Roman"/>
          <w:color w:val="000000" w:themeColor="text1"/>
          <w:sz w:val="28"/>
          <w:szCs w:val="28"/>
          <w:lang w:eastAsia="ru-RU"/>
        </w:rPr>
        <w:t xml:space="preserve"> соглашения о перераспределении земельных участков. Срок предоставления первого этапа муниципальной услуги не может превышать тридцать дней.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Срок второго этапа предоставления муниципальной услуги исчисляется с момента представления в Администрацию кадастрового паспорта земельного участка или земельных участков, образуемых в результате </w:t>
      </w:r>
      <w:r w:rsidRPr="00861621">
        <w:rPr>
          <w:rFonts w:ascii="Times New Roman" w:eastAsia="Times New Roman" w:hAnsi="Times New Roman" w:cs="Times New Roman"/>
          <w:color w:val="000000" w:themeColor="text1"/>
          <w:sz w:val="28"/>
          <w:szCs w:val="28"/>
          <w:lang w:eastAsia="ru-RU"/>
        </w:rPr>
        <w:lastRenderedPageBreak/>
        <w:t>перераспределения, до момента направления Администрацией подписанных экземпляров проекта соглашения о перераспределении земельных участков заявителю для подписания, или решения об отказе. Срок предоставления второго этапа муниципальной услуги не может превышать тридцать дней.</w:t>
      </w:r>
    </w:p>
    <w:p w:rsidR="000556EF" w:rsidRDefault="000556EF"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2.5.</w:t>
      </w:r>
      <w:r w:rsidRPr="00861621">
        <w:rPr>
          <w:rFonts w:ascii="Times New Roman" w:eastAsia="Times New Roman" w:hAnsi="Times New Roman" w:cs="Times New Roman"/>
          <w:b/>
          <w:color w:val="000000" w:themeColor="text1"/>
          <w:sz w:val="28"/>
          <w:szCs w:val="28"/>
          <w:lang w:eastAsia="ru-RU"/>
        </w:rPr>
        <w:t> Правовые основания для предоставления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Предоставление услуги </w:t>
      </w:r>
      <w:r w:rsidR="00095074">
        <w:rPr>
          <w:rFonts w:ascii="Times New Roman" w:eastAsia="Times New Roman" w:hAnsi="Times New Roman" w:cs="Times New Roman"/>
          <w:color w:val="000000" w:themeColor="text1"/>
          <w:sz w:val="28"/>
          <w:szCs w:val="28"/>
          <w:lang w:eastAsia="ru-RU"/>
        </w:rPr>
        <w:t>«</w:t>
      </w:r>
      <w:r w:rsidRPr="00861621">
        <w:rPr>
          <w:rFonts w:ascii="Times New Roman" w:eastAsia="Times New Roman" w:hAnsi="Times New Roman" w:cs="Times New Roman"/>
          <w:color w:val="000000" w:themeColor="text1"/>
          <w:sz w:val="28"/>
          <w:szCs w:val="28"/>
          <w:lang w:eastAsia="ru-RU"/>
        </w:rPr>
        <w:t xml:space="preserve">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на территории </w:t>
      </w:r>
      <w:r w:rsidR="00861621">
        <w:rPr>
          <w:rFonts w:ascii="Times New Roman" w:eastAsia="Times New Roman" w:hAnsi="Times New Roman" w:cs="Times New Roman"/>
          <w:color w:val="000000" w:themeColor="text1"/>
          <w:sz w:val="28"/>
          <w:szCs w:val="28"/>
          <w:lang w:eastAsia="ru-RU"/>
        </w:rPr>
        <w:t>Зарубинского</w:t>
      </w:r>
      <w:r w:rsidR="00812AEB" w:rsidRPr="00861621">
        <w:rPr>
          <w:rFonts w:ascii="Times New Roman" w:eastAsia="Times New Roman" w:hAnsi="Times New Roman" w:cs="Times New Roman"/>
          <w:color w:val="000000" w:themeColor="text1"/>
          <w:sz w:val="28"/>
          <w:szCs w:val="28"/>
          <w:lang w:eastAsia="ru-RU"/>
        </w:rPr>
        <w:t xml:space="preserve"> городского  поселения </w:t>
      </w:r>
      <w:r w:rsidR="00095074">
        <w:rPr>
          <w:rFonts w:ascii="Times New Roman" w:eastAsia="Times New Roman" w:hAnsi="Times New Roman" w:cs="Times New Roman"/>
          <w:color w:val="000000" w:themeColor="text1"/>
          <w:sz w:val="28"/>
          <w:szCs w:val="28"/>
          <w:lang w:eastAsia="ru-RU"/>
        </w:rPr>
        <w:t>Хасанского</w:t>
      </w:r>
      <w:r w:rsidR="00812AEB" w:rsidRPr="00861621">
        <w:rPr>
          <w:rFonts w:ascii="Times New Roman" w:eastAsia="Times New Roman" w:hAnsi="Times New Roman" w:cs="Times New Roman"/>
          <w:color w:val="000000" w:themeColor="text1"/>
          <w:sz w:val="28"/>
          <w:szCs w:val="28"/>
          <w:lang w:eastAsia="ru-RU"/>
        </w:rPr>
        <w:t xml:space="preserve"> муниципального района</w:t>
      </w:r>
      <w:r w:rsidR="00095074">
        <w:rPr>
          <w:rFonts w:ascii="Times New Roman" w:eastAsia="Times New Roman" w:hAnsi="Times New Roman" w:cs="Times New Roman"/>
          <w:color w:val="000000" w:themeColor="text1"/>
          <w:sz w:val="28"/>
          <w:szCs w:val="28"/>
          <w:lang w:eastAsia="ru-RU"/>
        </w:rPr>
        <w:t>»</w:t>
      </w:r>
      <w:r w:rsidR="00812AEB" w:rsidRPr="00861621">
        <w:rPr>
          <w:rFonts w:ascii="Times New Roman" w:eastAsia="Times New Roman" w:hAnsi="Times New Roman" w:cs="Times New Roman"/>
          <w:color w:val="000000" w:themeColor="text1"/>
          <w:sz w:val="28"/>
          <w:szCs w:val="28"/>
          <w:lang w:eastAsia="ru-RU"/>
        </w:rPr>
        <w:t xml:space="preserve"> </w:t>
      </w:r>
      <w:r w:rsidRPr="00861621">
        <w:rPr>
          <w:rFonts w:ascii="Times New Roman" w:eastAsia="Times New Roman" w:hAnsi="Times New Roman" w:cs="Times New Roman"/>
          <w:color w:val="000000" w:themeColor="text1"/>
          <w:sz w:val="28"/>
          <w:szCs w:val="28"/>
          <w:lang w:eastAsia="ru-RU"/>
        </w:rPr>
        <w:t>в соответствии со следующими нормативными правовыми актами: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а) Конституция Российской Федерации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б) Земельным кодексом Российской Федерации от 25 октября 2001 года N 136-ФЗ;</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Федеральным законом от 25 октября 2001 года N 137-ФЗ "О введении в действие Земельного кодекса Российской Федерации";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г) Федеральным законом от 18 июня 2001 года N 78-ФЗ "О землеустройстве";</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д) Федеральным законом от 24 июля 2007 г. N 221-ФЗ "О государственном кадастре недвижимости";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е) Федеральным законом от 2 мая 2006 г. N 59-ФЗ "О порядке рассмотрения обращений граждан Российской Федерации";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ж) Федеральным законом от 27 июля 2006 года N 152-ФЗ "О персональных данных";</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з) Федеральным законом от 27.07.2010 N 210-ФЗ "Об организации предоставления государственных и муниципальных услуг";</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и) Федеральным законом от 06.10.2003 N 131-ФЗ  "Об общих принципах организации местного самоуправления в Российской Федерации";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к) иными нормативными правовыми актами.</w:t>
      </w:r>
    </w:p>
    <w:p w:rsidR="000556EF" w:rsidRDefault="000556EF"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2.6.</w:t>
      </w:r>
      <w:r w:rsidRPr="00861621">
        <w:rPr>
          <w:rFonts w:ascii="Times New Roman" w:eastAsia="Times New Roman" w:hAnsi="Times New Roman" w:cs="Times New Roman"/>
          <w:b/>
          <w:color w:val="000000" w:themeColor="text1"/>
          <w:sz w:val="28"/>
          <w:szCs w:val="28"/>
          <w:lang w:eastAsia="ru-RU"/>
        </w:rPr>
        <w:t> Исчерпывающий перечень документов, необходимых и обязательных для предоставления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2.6.1. Перечень необходимых для оказания первого этапа муниципальной услуги документов: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а) заявление о перераспределении земельных участков;</w:t>
      </w:r>
    </w:p>
    <w:p w:rsidR="00ED4B5C" w:rsidRPr="00861621" w:rsidRDefault="008252B3" w:rsidP="00095074">
      <w:pPr>
        <w:spacing w:after="0" w:line="240" w:lineRule="auto"/>
        <w:ind w:firstLine="567"/>
        <w:textAlignment w:val="baseline"/>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б) копии правоустанавливающих или </w:t>
      </w:r>
      <w:proofErr w:type="spellStart"/>
      <w:r w:rsidRPr="00861621">
        <w:rPr>
          <w:rFonts w:ascii="Times New Roman" w:eastAsia="Times New Roman" w:hAnsi="Times New Roman" w:cs="Times New Roman"/>
          <w:color w:val="000000" w:themeColor="text1"/>
          <w:sz w:val="28"/>
          <w:szCs w:val="28"/>
          <w:lang w:eastAsia="ru-RU"/>
        </w:rPr>
        <w:t>правоудостоверяющих</w:t>
      </w:r>
      <w:proofErr w:type="spellEnd"/>
      <w:r w:rsidRPr="00861621">
        <w:rPr>
          <w:rFonts w:ascii="Times New Roman" w:eastAsia="Times New Roman" w:hAnsi="Times New Roman" w:cs="Times New Roman"/>
          <w:color w:val="000000" w:themeColor="text1"/>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r w:rsidR="00ED4B5C" w:rsidRPr="00861621">
        <w:rPr>
          <w:rFonts w:ascii="Times New Roman" w:eastAsia="Times New Roman" w:hAnsi="Times New Roman" w:cs="Times New Roman"/>
          <w:color w:val="000000" w:themeColor="text1"/>
          <w:sz w:val="28"/>
          <w:szCs w:val="28"/>
          <w:lang w:eastAsia="ru-RU"/>
        </w:rPr>
        <w:t>:</w:t>
      </w:r>
    </w:p>
    <w:p w:rsidR="00ED4B5C" w:rsidRPr="00861621" w:rsidRDefault="00ED4B5C" w:rsidP="00095074">
      <w:pPr>
        <w:spacing w:after="0" w:line="240" w:lineRule="auto"/>
        <w:ind w:firstLine="567"/>
        <w:textAlignment w:val="baseline"/>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-свидетельство о праве постоянного (бессрочного) пользования;</w:t>
      </w:r>
    </w:p>
    <w:p w:rsidR="00ED4B5C" w:rsidRPr="00861621" w:rsidRDefault="00ED4B5C" w:rsidP="00095074">
      <w:pPr>
        <w:spacing w:after="0" w:line="240" w:lineRule="auto"/>
        <w:ind w:firstLine="567"/>
        <w:textAlignment w:val="baseline"/>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-договор о праве на застройку земельного участка;</w:t>
      </w:r>
    </w:p>
    <w:p w:rsidR="00ED4B5C" w:rsidRPr="00861621" w:rsidRDefault="00ED4B5C" w:rsidP="00095074">
      <w:pPr>
        <w:spacing w:after="0" w:line="240" w:lineRule="auto"/>
        <w:ind w:firstLine="567"/>
        <w:textAlignment w:val="baseline"/>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-акт о постоянном (бессрочном) пользовании земельного участка;</w:t>
      </w:r>
    </w:p>
    <w:p w:rsidR="00ED4B5C" w:rsidRPr="00861621" w:rsidRDefault="00ED4B5C" w:rsidP="00095074">
      <w:pPr>
        <w:spacing w:after="0" w:line="240" w:lineRule="auto"/>
        <w:ind w:firstLine="567"/>
        <w:textAlignment w:val="baseline"/>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-решение о выделении земельного участка;</w:t>
      </w:r>
    </w:p>
    <w:p w:rsidR="008252B3" w:rsidRPr="00861621" w:rsidRDefault="00ED4B5C" w:rsidP="00095074">
      <w:pPr>
        <w:spacing w:after="0" w:line="240" w:lineRule="auto"/>
        <w:ind w:firstLine="567"/>
        <w:textAlignment w:val="baseline"/>
        <w:rPr>
          <w:rFonts w:ascii="Times New Roman" w:hAnsi="Times New Roman" w:cs="Times New Roman"/>
          <w:b/>
          <w:bCs/>
          <w:sz w:val="28"/>
          <w:szCs w:val="28"/>
        </w:rPr>
      </w:pPr>
      <w:r w:rsidRPr="00861621">
        <w:rPr>
          <w:rStyle w:val="a3"/>
          <w:rFonts w:ascii="Times New Roman" w:hAnsi="Times New Roman" w:cs="Times New Roman"/>
          <w:b w:val="0"/>
          <w:sz w:val="28"/>
          <w:szCs w:val="28"/>
        </w:rPr>
        <w:lastRenderedPageBreak/>
        <w:t>-договор о предоставлении земельного участка для строительства индивидуального жилого дома на праве личной собственности</w:t>
      </w:r>
      <w:r w:rsidRPr="00861621">
        <w:rPr>
          <w:rStyle w:val="a3"/>
          <w:rFonts w:ascii="Times New Roman" w:hAnsi="Times New Roman" w:cs="Times New Roman"/>
          <w:sz w:val="28"/>
          <w:szCs w:val="28"/>
        </w:rPr>
        <w:t>;</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г) копия документа,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2.6.2. Документ, необходимый для оказания второго этапа муниципальной услуги:</w:t>
      </w:r>
    </w:p>
    <w:p w:rsidR="008252B3" w:rsidRPr="00861621" w:rsidRDefault="00095074"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252B3" w:rsidRPr="00861621">
        <w:rPr>
          <w:rFonts w:ascii="Times New Roman" w:eastAsia="Times New Roman" w:hAnsi="Times New Roman" w:cs="Times New Roman"/>
          <w:color w:val="000000" w:themeColor="text1"/>
          <w:sz w:val="28"/>
          <w:szCs w:val="28"/>
          <w:lang w:eastAsia="ru-RU"/>
        </w:rPr>
        <w:t>копия кадастрового паспорта земельного участка или земельных участков, образуемых в результате перераспределения.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2.6.3.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2.6.4. Для предоставления муниципальной услуги ответственный исполнитель администрации</w:t>
      </w:r>
      <w:r w:rsidR="000F16EC" w:rsidRPr="00861621">
        <w:rPr>
          <w:rFonts w:ascii="Times New Roman" w:eastAsia="Times New Roman" w:hAnsi="Times New Roman" w:cs="Times New Roman"/>
          <w:color w:val="000000" w:themeColor="text1"/>
          <w:sz w:val="28"/>
          <w:szCs w:val="28"/>
          <w:lang w:eastAsia="ru-RU"/>
        </w:rPr>
        <w:t xml:space="preserve"> </w:t>
      </w:r>
      <w:r w:rsidRPr="00861621">
        <w:rPr>
          <w:rFonts w:ascii="Times New Roman" w:eastAsia="Times New Roman" w:hAnsi="Times New Roman" w:cs="Times New Roman"/>
          <w:color w:val="000000" w:themeColor="text1"/>
          <w:sz w:val="28"/>
          <w:szCs w:val="28"/>
          <w:lang w:eastAsia="ru-RU"/>
        </w:rPr>
        <w:t>самостоятельно запрашивает в порядке межведомственного взаимодействия: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кадастровый паспорт земельного участка;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выписку из Единого государственного реестра юридических лиц, Единого государственного реестра индивидуальных предпринимателей.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Запрещается требовать от заявителя: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861621">
        <w:rPr>
          <w:rFonts w:ascii="Times New Roman" w:eastAsia="Times New Roman" w:hAnsi="Times New Roman" w:cs="Times New Roman"/>
          <w:color w:val="000000" w:themeColor="text1"/>
          <w:sz w:val="28"/>
          <w:szCs w:val="28"/>
          <w:lang w:eastAsia="ru-RU"/>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861621">
        <w:rPr>
          <w:rFonts w:ascii="Times New Roman" w:eastAsia="Times New Roman" w:hAnsi="Times New Roman" w:cs="Times New Roman"/>
          <w:color w:val="000000" w:themeColor="text1"/>
          <w:sz w:val="28"/>
          <w:szCs w:val="28"/>
          <w:lang w:eastAsia="ru-RU"/>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61621">
        <w:rPr>
          <w:rFonts w:ascii="Times New Roman" w:eastAsia="Times New Roman" w:hAnsi="Times New Roman" w:cs="Times New Roman"/>
          <w:color w:val="000000" w:themeColor="text1"/>
          <w:sz w:val="28"/>
          <w:szCs w:val="28"/>
          <w:lang w:eastAsia="ru-RU"/>
        </w:rPr>
        <w:t xml:space="preserve"> 6 статьи 7 Федерального закона от 27.07.2010 № 210-ФЗ «Об организации предоставления государственных и муниципальных услуг».</w:t>
      </w:r>
    </w:p>
    <w:p w:rsidR="00095074" w:rsidRDefault="00095074"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2.7.</w:t>
      </w:r>
      <w:r w:rsidRPr="00861621">
        <w:rPr>
          <w:rFonts w:ascii="Times New Roman" w:eastAsia="Times New Roman" w:hAnsi="Times New Roman" w:cs="Times New Roman"/>
          <w:b/>
          <w:color w:val="000000" w:themeColor="text1"/>
          <w:sz w:val="28"/>
          <w:szCs w:val="28"/>
          <w:lang w:eastAsia="ru-RU"/>
        </w:rPr>
        <w:t> Исчерпывающий перечень основания для отказа в приеме заявления и документов для оказания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РФ, подано в иной орган или к заявлению не приложены документы, предусмотренные пунктом 3 статьи 39.29. Земельного кодекса РФ. При этом должны быть указаны все причины возврата заявления о перераспределении земельных участков.</w:t>
      </w:r>
    </w:p>
    <w:p w:rsidR="00095074"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color w:val="000000" w:themeColor="text1"/>
          <w:sz w:val="28"/>
          <w:szCs w:val="28"/>
          <w:lang w:eastAsia="ru-RU"/>
        </w:rPr>
        <w:t> </w:t>
      </w: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2.8</w:t>
      </w:r>
      <w:r w:rsidRPr="00861621">
        <w:rPr>
          <w:rFonts w:ascii="Times New Roman" w:eastAsia="Times New Roman" w:hAnsi="Times New Roman" w:cs="Times New Roman"/>
          <w:b/>
          <w:color w:val="000000" w:themeColor="text1"/>
          <w:sz w:val="28"/>
          <w:szCs w:val="28"/>
          <w:lang w:eastAsia="ru-RU"/>
        </w:rPr>
        <w:t> Отказ в заключени</w:t>
      </w:r>
      <w:proofErr w:type="gramStart"/>
      <w:r w:rsidRPr="00861621">
        <w:rPr>
          <w:rFonts w:ascii="Times New Roman" w:eastAsia="Times New Roman" w:hAnsi="Times New Roman" w:cs="Times New Roman"/>
          <w:b/>
          <w:color w:val="000000" w:themeColor="text1"/>
          <w:sz w:val="28"/>
          <w:szCs w:val="28"/>
          <w:lang w:eastAsia="ru-RU"/>
        </w:rPr>
        <w:t>и</w:t>
      </w:r>
      <w:proofErr w:type="gramEnd"/>
      <w:r w:rsidRPr="00861621">
        <w:rPr>
          <w:rFonts w:ascii="Times New Roman" w:eastAsia="Times New Roman" w:hAnsi="Times New Roman" w:cs="Times New Roman"/>
          <w:b/>
          <w:color w:val="000000" w:themeColor="text1"/>
          <w:sz w:val="28"/>
          <w:szCs w:val="28"/>
          <w:lang w:eastAsia="ru-RU"/>
        </w:rPr>
        <w:t xml:space="preserve"> соглашения о перераспределении земельных участков, на первом этапе муниципальной услуги, осуществляется по следующим основаниям:</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 заявление о перераспределении земельных участков подано в случаях, не предусмотренных пунктом 1 статьи 39.28 Земельного кодекса РФ;</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861621">
        <w:rPr>
          <w:rFonts w:ascii="Times New Roman" w:eastAsia="Times New Roman" w:hAnsi="Times New Roman" w:cs="Times New Roman"/>
          <w:color w:val="000000" w:themeColor="text1"/>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61621">
        <w:rPr>
          <w:rFonts w:ascii="Times New Roman" w:eastAsia="Times New Roman" w:hAnsi="Times New Roman" w:cs="Times New Roman"/>
          <w:color w:val="000000" w:themeColor="text1"/>
          <w:sz w:val="28"/>
          <w:szCs w:val="28"/>
          <w:lang w:eastAsia="ru-RU"/>
        </w:rPr>
        <w:t xml:space="preserve"> </w:t>
      </w:r>
      <w:proofErr w:type="gramStart"/>
      <w:r w:rsidRPr="00861621">
        <w:rPr>
          <w:rFonts w:ascii="Times New Roman" w:eastAsia="Times New Roman" w:hAnsi="Times New Roman" w:cs="Times New Roman"/>
          <w:color w:val="000000" w:themeColor="text1"/>
          <w:sz w:val="28"/>
          <w:szCs w:val="28"/>
          <w:lang w:eastAsia="ru-RU"/>
        </w:rPr>
        <w:t>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5) образование земельного участка или земельных участков предусматривается путем перераспределения земельного участка, </w:t>
      </w:r>
      <w:r w:rsidRPr="00861621">
        <w:rPr>
          <w:rFonts w:ascii="Times New Roman" w:eastAsia="Times New Roman" w:hAnsi="Times New Roman" w:cs="Times New Roman"/>
          <w:color w:val="000000" w:themeColor="text1"/>
          <w:sz w:val="28"/>
          <w:szCs w:val="28"/>
          <w:lang w:eastAsia="ru-RU"/>
        </w:rPr>
        <w:lastRenderedPageBreak/>
        <w:t>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61621">
        <w:rPr>
          <w:rFonts w:ascii="Times New Roman" w:eastAsia="Times New Roman" w:hAnsi="Times New Roman" w:cs="Times New Roman"/>
          <w:color w:val="000000" w:themeColor="text1"/>
          <w:sz w:val="28"/>
          <w:szCs w:val="28"/>
          <w:lang w:eastAsia="ru-RU"/>
        </w:rPr>
        <w:t>извещение</w:t>
      </w:r>
      <w:proofErr w:type="gramEnd"/>
      <w:r w:rsidRPr="00861621">
        <w:rPr>
          <w:rFonts w:ascii="Times New Roman" w:eastAsia="Times New Roman" w:hAnsi="Times New Roman" w:cs="Times New Roman"/>
          <w:color w:val="000000" w:themeColor="text1"/>
          <w:sz w:val="28"/>
          <w:szCs w:val="28"/>
          <w:lang w:eastAsia="ru-RU"/>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861621">
        <w:rPr>
          <w:rFonts w:ascii="Times New Roman" w:eastAsia="Times New Roman" w:hAnsi="Times New Roman" w:cs="Times New Roman"/>
          <w:color w:val="000000" w:themeColor="text1"/>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861621">
        <w:rPr>
          <w:rFonts w:ascii="Times New Roman" w:eastAsia="Times New Roman" w:hAnsi="Times New Roman" w:cs="Times New Roman"/>
          <w:color w:val="000000" w:themeColor="text1"/>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lastRenderedPageBreak/>
        <w:t>  Отказ в заключени</w:t>
      </w:r>
      <w:proofErr w:type="gramStart"/>
      <w:r w:rsidRPr="00861621">
        <w:rPr>
          <w:rFonts w:ascii="Times New Roman" w:eastAsia="Times New Roman" w:hAnsi="Times New Roman" w:cs="Times New Roman"/>
          <w:color w:val="000000" w:themeColor="text1"/>
          <w:sz w:val="28"/>
          <w:szCs w:val="28"/>
          <w:lang w:eastAsia="ru-RU"/>
        </w:rPr>
        <w:t>и</w:t>
      </w:r>
      <w:proofErr w:type="gramEnd"/>
      <w:r w:rsidRPr="00861621">
        <w:rPr>
          <w:rFonts w:ascii="Times New Roman" w:eastAsia="Times New Roman" w:hAnsi="Times New Roman" w:cs="Times New Roman"/>
          <w:color w:val="000000" w:themeColor="text1"/>
          <w:sz w:val="28"/>
          <w:szCs w:val="28"/>
          <w:lang w:eastAsia="ru-RU"/>
        </w:rPr>
        <w:t xml:space="preserve"> соглашения о перераспределении земельных участков, на втором этапе муниципальной услуги, осуществляется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От заявителя не вправе требовать:</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  </w:t>
      </w:r>
      <w:proofErr w:type="gramStart"/>
      <w:r w:rsidRPr="00861621">
        <w:rPr>
          <w:rFonts w:ascii="Times New Roman" w:eastAsia="Times New Roman" w:hAnsi="Times New Roman" w:cs="Times New Roman"/>
          <w:color w:val="000000" w:themeColor="text1"/>
          <w:sz w:val="28"/>
          <w:szCs w:val="28"/>
          <w:lang w:eastAsia="ru-RU"/>
        </w:rPr>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0F16EC" w:rsidRPr="00861621">
        <w:rPr>
          <w:rFonts w:ascii="Times New Roman" w:eastAsia="Times New Roman" w:hAnsi="Times New Roman" w:cs="Times New Roman"/>
          <w:color w:val="000000" w:themeColor="text1"/>
          <w:sz w:val="28"/>
          <w:szCs w:val="28"/>
          <w:lang w:eastAsia="ru-RU"/>
        </w:rPr>
        <w:t>Приморского края</w:t>
      </w:r>
      <w:r w:rsidRPr="00861621">
        <w:rPr>
          <w:rFonts w:ascii="Times New Roman" w:eastAsia="Times New Roman" w:hAnsi="Times New Roman" w:cs="Times New Roman"/>
          <w:color w:val="000000" w:themeColor="text1"/>
          <w:sz w:val="28"/>
          <w:szCs w:val="28"/>
          <w:lang w:eastAsia="ru-RU"/>
        </w:rPr>
        <w:t>,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861621">
        <w:rPr>
          <w:rFonts w:ascii="Times New Roman" w:eastAsia="Times New Roman" w:hAnsi="Times New Roman" w:cs="Times New Roman"/>
          <w:color w:val="000000" w:themeColor="text1"/>
          <w:sz w:val="28"/>
          <w:szCs w:val="28"/>
          <w:lang w:eastAsia="ru-RU"/>
        </w:rPr>
        <w:t xml:space="preserve"> предоставления государственных и муниципальных услуг».</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представление документов, не предусмотренных настоящим административным регламентом.</w:t>
      </w:r>
    </w:p>
    <w:p w:rsidR="00095074" w:rsidRDefault="00095074"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2.9.</w:t>
      </w:r>
      <w:r w:rsidRPr="00861621">
        <w:rPr>
          <w:rFonts w:ascii="Times New Roman" w:eastAsia="Times New Roman" w:hAnsi="Times New Roman" w:cs="Times New Roman"/>
          <w:b/>
          <w:color w:val="000000" w:themeColor="text1"/>
          <w:sz w:val="28"/>
          <w:szCs w:val="28"/>
          <w:lang w:eastAsia="ru-RU"/>
        </w:rPr>
        <w:t> Муниципальная услуга предоставляется заявителям на безвозмездной основе.</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 в порядке, установленном Правительством Российской Федерации, в отношении земельных участков, находящихся в федеральной собственности;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095074" w:rsidRDefault="00095074"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2.10.</w:t>
      </w:r>
      <w:r w:rsidRPr="00861621">
        <w:rPr>
          <w:rFonts w:ascii="Times New Roman" w:eastAsia="Times New Roman" w:hAnsi="Times New Roman" w:cs="Times New Roman"/>
          <w:b/>
          <w:color w:val="000000" w:themeColor="text1"/>
          <w:sz w:val="28"/>
          <w:szCs w:val="28"/>
          <w:lang w:eastAsia="ru-RU"/>
        </w:rPr>
        <w:t> Максимальный срок ожидания</w:t>
      </w:r>
      <w:r w:rsidRPr="00861621">
        <w:rPr>
          <w:rFonts w:ascii="Times New Roman" w:eastAsia="Times New Roman" w:hAnsi="Times New Roman" w:cs="Times New Roman"/>
          <w:color w:val="000000" w:themeColor="text1"/>
          <w:sz w:val="28"/>
          <w:szCs w:val="28"/>
          <w:lang w:eastAsia="ru-RU"/>
        </w:rPr>
        <w:t xml:space="preserve">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w:t>
      </w:r>
      <w:r w:rsidRPr="00861621">
        <w:rPr>
          <w:rFonts w:ascii="Times New Roman" w:eastAsia="Times New Roman" w:hAnsi="Times New Roman" w:cs="Times New Roman"/>
          <w:color w:val="000000" w:themeColor="text1"/>
          <w:sz w:val="28"/>
          <w:szCs w:val="28"/>
          <w:lang w:eastAsia="ru-RU"/>
        </w:rPr>
        <w:lastRenderedPageBreak/>
        <w:t>рабочего времени. Срок регистрации заявления - не более 15 минут рабочего времени.</w:t>
      </w:r>
    </w:p>
    <w:p w:rsidR="00095074" w:rsidRDefault="00095074"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2.11.</w:t>
      </w:r>
      <w:r w:rsidRPr="00861621">
        <w:rPr>
          <w:rFonts w:ascii="Times New Roman" w:eastAsia="Times New Roman" w:hAnsi="Times New Roman" w:cs="Times New Roman"/>
          <w:b/>
          <w:color w:val="000000" w:themeColor="text1"/>
          <w:sz w:val="28"/>
          <w:szCs w:val="28"/>
          <w:lang w:eastAsia="ru-RU"/>
        </w:rPr>
        <w:t> Требования к помещениям</w:t>
      </w:r>
      <w:r w:rsidRPr="00861621">
        <w:rPr>
          <w:rFonts w:ascii="Times New Roman" w:eastAsia="Times New Roman" w:hAnsi="Times New Roman" w:cs="Times New Roman"/>
          <w:color w:val="000000" w:themeColor="text1"/>
          <w:sz w:val="28"/>
          <w:szCs w:val="28"/>
          <w:lang w:eastAsia="ru-RU"/>
        </w:rPr>
        <w:t>,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2.11.1. Предоставление муниципальной услуги осуществляется в помещениях приема и выдачи документов, расположенных в</w:t>
      </w:r>
      <w:r w:rsidR="000F16EC" w:rsidRPr="00861621">
        <w:rPr>
          <w:rFonts w:ascii="Times New Roman" w:eastAsia="Times New Roman" w:hAnsi="Times New Roman" w:cs="Times New Roman"/>
          <w:color w:val="000000" w:themeColor="text1"/>
          <w:sz w:val="28"/>
          <w:szCs w:val="28"/>
          <w:lang w:eastAsia="ru-RU"/>
        </w:rPr>
        <w:t xml:space="preserve"> администрации </w:t>
      </w:r>
      <w:r w:rsidR="00861621">
        <w:rPr>
          <w:rFonts w:ascii="Times New Roman" w:eastAsia="Times New Roman" w:hAnsi="Times New Roman" w:cs="Times New Roman"/>
          <w:color w:val="000000" w:themeColor="text1"/>
          <w:sz w:val="28"/>
          <w:szCs w:val="28"/>
          <w:lang w:eastAsia="ru-RU"/>
        </w:rPr>
        <w:t>Зарубинского</w:t>
      </w:r>
      <w:r w:rsidR="000F16EC" w:rsidRPr="00861621">
        <w:rPr>
          <w:rFonts w:ascii="Times New Roman" w:eastAsia="Times New Roman" w:hAnsi="Times New Roman" w:cs="Times New Roman"/>
          <w:color w:val="000000" w:themeColor="text1"/>
          <w:sz w:val="28"/>
          <w:szCs w:val="28"/>
          <w:lang w:eastAsia="ru-RU"/>
        </w:rPr>
        <w:t xml:space="preserve"> городского  поселения </w:t>
      </w:r>
      <w:r w:rsidR="00861621">
        <w:rPr>
          <w:rFonts w:ascii="Times New Roman" w:eastAsia="Times New Roman" w:hAnsi="Times New Roman" w:cs="Times New Roman"/>
          <w:color w:val="000000" w:themeColor="text1"/>
          <w:sz w:val="28"/>
          <w:szCs w:val="28"/>
          <w:lang w:eastAsia="ru-RU"/>
        </w:rPr>
        <w:t>Зарубинского</w:t>
      </w:r>
      <w:r w:rsidR="000F16EC" w:rsidRPr="00861621">
        <w:rPr>
          <w:rFonts w:ascii="Times New Roman" w:eastAsia="Times New Roman" w:hAnsi="Times New Roman" w:cs="Times New Roman"/>
          <w:color w:val="000000" w:themeColor="text1"/>
          <w:sz w:val="28"/>
          <w:szCs w:val="28"/>
          <w:lang w:eastAsia="ru-RU"/>
        </w:rPr>
        <w:t xml:space="preserve"> муниципального района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2.11.3. Вход в помещение приема и выдачи документов должен обеспечивать свободный доступ заявителей.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2.11.4. На здании рядом с входом должна быть размещена информационная табличка (вывеска), содержащая следующую информацию:</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наименование учреждения;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место нахождения и юридический адрес;</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режим работы;</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номера телефонов для справок.</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2.11.5. Помещения приема и выдачи документов должны предусматривать места для ожидания, информирования и приема заявителей.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помещении приема и выдачи документов организуется работа справочных окон в количестве, обеспечивающем потребности граждан.</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местах для ожидания устанавливаются стулья (кресельные секции, кресла) для заявителей.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Для заявителя, находящегося на приеме, должно быть предусмотрено место для раскладки документов.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Информационные стенды о порядке предоставления муниципальной услуги должны содержать следующую информацию:</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адрес места приема заявлений для предоставления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сведения о порядке и сроках предоставления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график приема заявителей;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перечень документов, необходимых для предоставления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форму заявления о предоставлении муниципальной услуги и образец его заполнения;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 помещениях приема и выдачи документов организуется работа всех окон (кабинетов), в которых осуществляется прием и выдача документов.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1E5FF9" w:rsidRPr="00E44173" w:rsidRDefault="001E5FF9"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2.12.</w:t>
      </w:r>
      <w:r w:rsidRPr="00861621">
        <w:rPr>
          <w:rFonts w:ascii="Times New Roman" w:eastAsia="Times New Roman" w:hAnsi="Times New Roman" w:cs="Times New Roman"/>
          <w:b/>
          <w:color w:val="000000" w:themeColor="text1"/>
          <w:sz w:val="28"/>
          <w:szCs w:val="28"/>
          <w:lang w:eastAsia="ru-RU"/>
        </w:rPr>
        <w:t> Показатели доступности и качества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наличие различных способов получения информации о предоставлении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удобное территориальное расположение органов, оказывающих муниципальную услугу;</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профессиональная подготовка специалистов, оказывающих муниципальную услугу;</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высокая культура обслуживания заявителей;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 размещение информации о порядке предоставления муниципальной услуги на официальном сайте органов местного самоуправления </w:t>
      </w:r>
      <w:r w:rsidR="00861621">
        <w:rPr>
          <w:rFonts w:ascii="Times New Roman" w:eastAsia="Times New Roman" w:hAnsi="Times New Roman" w:cs="Times New Roman"/>
          <w:color w:val="000000" w:themeColor="text1"/>
          <w:sz w:val="28"/>
          <w:szCs w:val="28"/>
          <w:lang w:eastAsia="ru-RU"/>
        </w:rPr>
        <w:t>Зарубинского</w:t>
      </w:r>
      <w:r w:rsidR="000F16EC" w:rsidRPr="00861621">
        <w:rPr>
          <w:rFonts w:ascii="Times New Roman" w:eastAsia="Times New Roman" w:hAnsi="Times New Roman" w:cs="Times New Roman"/>
          <w:color w:val="000000" w:themeColor="text1"/>
          <w:sz w:val="28"/>
          <w:szCs w:val="28"/>
          <w:lang w:eastAsia="ru-RU"/>
        </w:rPr>
        <w:t xml:space="preserve"> городского  поселения </w:t>
      </w:r>
      <w:r w:rsidR="00861621">
        <w:rPr>
          <w:rFonts w:ascii="Times New Roman" w:eastAsia="Times New Roman" w:hAnsi="Times New Roman" w:cs="Times New Roman"/>
          <w:color w:val="000000" w:themeColor="text1"/>
          <w:sz w:val="28"/>
          <w:szCs w:val="28"/>
          <w:lang w:eastAsia="ru-RU"/>
        </w:rPr>
        <w:t>Зарубинского</w:t>
      </w:r>
      <w:r w:rsidR="000F16EC" w:rsidRPr="00861621">
        <w:rPr>
          <w:rFonts w:ascii="Times New Roman" w:eastAsia="Times New Roman" w:hAnsi="Times New Roman" w:cs="Times New Roman"/>
          <w:color w:val="000000" w:themeColor="text1"/>
          <w:sz w:val="28"/>
          <w:szCs w:val="28"/>
          <w:lang w:eastAsia="ru-RU"/>
        </w:rPr>
        <w:t xml:space="preserve"> муниципального района </w:t>
      </w:r>
      <w:r w:rsidRPr="00861621">
        <w:rPr>
          <w:rFonts w:ascii="Times New Roman" w:eastAsia="Times New Roman" w:hAnsi="Times New Roman" w:cs="Times New Roman"/>
          <w:color w:val="000000" w:themeColor="text1"/>
          <w:sz w:val="28"/>
          <w:szCs w:val="28"/>
          <w:lang w:eastAsia="ru-RU"/>
        </w:rPr>
        <w:t xml:space="preserve">в сети Интернет </w:t>
      </w:r>
      <w:r w:rsidR="000F16EC" w:rsidRPr="00404262">
        <w:rPr>
          <w:rFonts w:ascii="Times New Roman" w:hAnsi="Times New Roman" w:cs="Times New Roman"/>
          <w:color w:val="000000" w:themeColor="text1"/>
          <w:sz w:val="28"/>
          <w:szCs w:val="28"/>
          <w:highlight w:val="yellow"/>
          <w:lang w:val="en-US"/>
        </w:rPr>
        <w:t>www</w:t>
      </w:r>
      <w:r w:rsidR="000F16EC" w:rsidRPr="00404262">
        <w:rPr>
          <w:rFonts w:ascii="Times New Roman" w:hAnsi="Times New Roman" w:cs="Times New Roman"/>
          <w:color w:val="000000" w:themeColor="text1"/>
          <w:sz w:val="28"/>
          <w:szCs w:val="28"/>
          <w:highlight w:val="yellow"/>
        </w:rPr>
        <w:t>.</w:t>
      </w:r>
      <w:proofErr w:type="spellStart"/>
      <w:r w:rsidR="00404262" w:rsidRPr="00404262">
        <w:rPr>
          <w:rFonts w:ascii="Times New Roman" w:hAnsi="Times New Roman" w:cs="Times New Roman"/>
          <w:color w:val="000000" w:themeColor="text1"/>
          <w:sz w:val="28"/>
          <w:szCs w:val="28"/>
          <w:highlight w:val="yellow"/>
          <w:lang w:val="en-US"/>
        </w:rPr>
        <w:t>zrb</w:t>
      </w:r>
      <w:proofErr w:type="spellEnd"/>
      <w:r w:rsidR="00404262" w:rsidRPr="00404262">
        <w:rPr>
          <w:rFonts w:ascii="Times New Roman" w:hAnsi="Times New Roman" w:cs="Times New Roman"/>
          <w:color w:val="000000" w:themeColor="text1"/>
          <w:sz w:val="28"/>
          <w:szCs w:val="28"/>
          <w:highlight w:val="yellow"/>
        </w:rPr>
        <w:t>77</w:t>
      </w:r>
      <w:proofErr w:type="spellStart"/>
      <w:r w:rsidR="00404262" w:rsidRPr="00404262">
        <w:rPr>
          <w:rFonts w:ascii="Times New Roman" w:hAnsi="Times New Roman" w:cs="Times New Roman"/>
          <w:color w:val="000000" w:themeColor="text1"/>
          <w:sz w:val="28"/>
          <w:szCs w:val="28"/>
          <w:highlight w:val="yellow"/>
          <w:lang w:val="en-US"/>
        </w:rPr>
        <w:t>narod</w:t>
      </w:r>
      <w:proofErr w:type="spellEnd"/>
      <w:r w:rsidR="000F16EC" w:rsidRPr="00404262">
        <w:rPr>
          <w:rFonts w:ascii="Times New Roman" w:hAnsi="Times New Roman" w:cs="Times New Roman"/>
          <w:color w:val="000000" w:themeColor="text1"/>
          <w:sz w:val="28"/>
          <w:szCs w:val="28"/>
          <w:highlight w:val="yellow"/>
        </w:rPr>
        <w:t>.</w:t>
      </w:r>
      <w:proofErr w:type="spellStart"/>
      <w:r w:rsidR="000F16EC" w:rsidRPr="00404262">
        <w:rPr>
          <w:rFonts w:ascii="Times New Roman" w:hAnsi="Times New Roman" w:cs="Times New Roman"/>
          <w:color w:val="000000" w:themeColor="text1"/>
          <w:sz w:val="28"/>
          <w:szCs w:val="28"/>
          <w:highlight w:val="yellow"/>
          <w:lang w:val="en-US"/>
        </w:rPr>
        <w:t>ru</w:t>
      </w:r>
      <w:proofErr w:type="spellEnd"/>
      <w:r w:rsidR="000F16EC" w:rsidRPr="00404262">
        <w:rPr>
          <w:rFonts w:ascii="Times New Roman" w:hAnsi="Times New Roman" w:cs="Times New Roman"/>
          <w:color w:val="000000" w:themeColor="text1"/>
          <w:sz w:val="28"/>
          <w:szCs w:val="28"/>
          <w:highlight w:val="yellow"/>
        </w:rPr>
        <w:t>.</w:t>
      </w:r>
      <w:r w:rsidRPr="00404262">
        <w:rPr>
          <w:rFonts w:ascii="Times New Roman" w:eastAsia="Times New Roman" w:hAnsi="Times New Roman" w:cs="Times New Roman"/>
          <w:color w:val="000000" w:themeColor="text1"/>
          <w:sz w:val="28"/>
          <w:szCs w:val="28"/>
          <w:highlight w:val="yellow"/>
          <w:lang w:eastAsia="ru-RU"/>
        </w:rPr>
        <w:t>,</w:t>
      </w:r>
      <w:r w:rsidRPr="00861621">
        <w:rPr>
          <w:rFonts w:ascii="Times New Roman" w:eastAsia="Times New Roman" w:hAnsi="Times New Roman" w:cs="Times New Roman"/>
          <w:color w:val="000000" w:themeColor="text1"/>
          <w:sz w:val="28"/>
          <w:szCs w:val="28"/>
          <w:lang w:eastAsia="ru-RU"/>
        </w:rPr>
        <w:t xml:space="preserve"> на портале государственных услуг </w:t>
      </w:r>
      <w:r w:rsidR="000F16EC" w:rsidRPr="00861621">
        <w:rPr>
          <w:rFonts w:ascii="Times New Roman" w:eastAsia="Times New Roman" w:hAnsi="Times New Roman" w:cs="Times New Roman"/>
          <w:color w:val="000000" w:themeColor="text1"/>
          <w:sz w:val="28"/>
          <w:szCs w:val="28"/>
          <w:lang w:eastAsia="ru-RU"/>
        </w:rPr>
        <w:t>Приморского края.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2.13.</w:t>
      </w:r>
      <w:r w:rsidRPr="00861621">
        <w:rPr>
          <w:rFonts w:ascii="Times New Roman" w:eastAsia="Times New Roman" w:hAnsi="Times New Roman" w:cs="Times New Roman"/>
          <w:color w:val="000000" w:themeColor="text1"/>
          <w:sz w:val="28"/>
          <w:szCs w:val="28"/>
          <w:lang w:eastAsia="ru-RU"/>
        </w:rPr>
        <w:t>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lastRenderedPageBreak/>
        <w:t>2.13.1. Особенности предоставления муниципальных услуг в многофункциональных центрах устанавливаются Федеральным законом от 27 июля 2010 г. N 210-ФЗ "Об организации предоставления государственных и муниципальных услуг".</w:t>
      </w:r>
    </w:p>
    <w:p w:rsidR="008252B3" w:rsidRPr="00861621" w:rsidRDefault="007070C0"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color w:val="000000" w:themeColor="text1"/>
          <w:sz w:val="28"/>
          <w:szCs w:val="28"/>
          <w:lang w:eastAsia="ru-RU"/>
        </w:rPr>
        <w:t>3</w:t>
      </w:r>
      <w:r w:rsidR="008252B3" w:rsidRPr="00861621">
        <w:rPr>
          <w:rFonts w:ascii="Times New Roman" w:eastAsia="Times New Roman" w:hAnsi="Times New Roman" w:cs="Times New Roman"/>
          <w:b/>
          <w:color w:val="000000" w:themeColor="text1"/>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8252B3" w:rsidRPr="00861621">
        <w:rPr>
          <w:rFonts w:ascii="Times New Roman" w:eastAsia="Times New Roman" w:hAnsi="Times New Roman" w:cs="Times New Roman"/>
          <w:color w:val="000000" w:themeColor="text1"/>
          <w:sz w:val="28"/>
          <w:szCs w:val="28"/>
          <w:lang w:eastAsia="ru-RU"/>
        </w:rPr>
        <w:t>.</w:t>
      </w:r>
    </w:p>
    <w:p w:rsidR="00404262" w:rsidRPr="00E44173" w:rsidRDefault="00404262"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3.1.</w:t>
      </w:r>
      <w:r w:rsidRPr="00861621">
        <w:rPr>
          <w:rFonts w:ascii="Times New Roman" w:eastAsia="Times New Roman" w:hAnsi="Times New Roman" w:cs="Times New Roman"/>
          <w:b/>
          <w:color w:val="000000" w:themeColor="text1"/>
          <w:sz w:val="28"/>
          <w:szCs w:val="28"/>
          <w:lang w:eastAsia="ru-RU"/>
        </w:rPr>
        <w:t> Последовательность административных процедур.</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Первый этап предоставления муниципальной услуги включает в себя выполнение следующих административных процедур:</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прием и регистрация заявления о перераспределении земель и (или) земельных участков;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рассмотрение заявления и документов;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 принятие решения об утверждении схемы расположения земельного участка или </w:t>
      </w:r>
      <w:proofErr w:type="gramStart"/>
      <w:r w:rsidRPr="00861621">
        <w:rPr>
          <w:rFonts w:ascii="Times New Roman" w:eastAsia="Times New Roman" w:hAnsi="Times New Roman" w:cs="Times New Roman"/>
          <w:color w:val="000000" w:themeColor="text1"/>
          <w:sz w:val="28"/>
          <w:szCs w:val="28"/>
          <w:lang w:eastAsia="ru-RU"/>
        </w:rPr>
        <w:t>о согласии Администрации на заключение соглашения о перераспределении земельных участков в соответствии с утвержденным проектом</w:t>
      </w:r>
      <w:proofErr w:type="gramEnd"/>
      <w:r w:rsidRPr="00861621">
        <w:rPr>
          <w:rFonts w:ascii="Times New Roman" w:eastAsia="Times New Roman" w:hAnsi="Times New Roman" w:cs="Times New Roman"/>
          <w:color w:val="000000" w:themeColor="text1"/>
          <w:sz w:val="28"/>
          <w:szCs w:val="28"/>
          <w:lang w:eastAsia="ru-RU"/>
        </w:rPr>
        <w:t xml:space="preserve"> межевания территории, или об отказе в предварительном согласовании;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выдача заявителю постановления об утверждении схемы расположения земельного участка или выдача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либо отказа в утверждении схемы расположения земельного участка на кадастровом плане территории.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Осуществление на основании заявления </w:t>
      </w:r>
      <w:proofErr w:type="gramStart"/>
      <w:r w:rsidRPr="00861621">
        <w:rPr>
          <w:rFonts w:ascii="Times New Roman" w:eastAsia="Times New Roman" w:hAnsi="Times New Roman" w:cs="Times New Roman"/>
          <w:color w:val="000000" w:themeColor="text1"/>
          <w:sz w:val="28"/>
          <w:szCs w:val="28"/>
          <w:lang w:eastAsia="ru-RU"/>
        </w:rPr>
        <w:t>заинтересованных</w:t>
      </w:r>
      <w:proofErr w:type="gramEnd"/>
      <w:r w:rsidRPr="00861621">
        <w:rPr>
          <w:rFonts w:ascii="Times New Roman" w:eastAsia="Times New Roman" w:hAnsi="Times New Roman" w:cs="Times New Roman"/>
          <w:color w:val="000000" w:themeColor="text1"/>
          <w:sz w:val="28"/>
          <w:szCs w:val="28"/>
          <w:lang w:eastAsia="ru-RU"/>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8252B3" w:rsidRPr="00861621" w:rsidRDefault="008252B3" w:rsidP="00404262">
      <w:pPr>
        <w:spacing w:after="0" w:line="240" w:lineRule="auto"/>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w:t>
      </w:r>
    </w:p>
    <w:p w:rsidR="008252B3" w:rsidRPr="00404262" w:rsidRDefault="008252B3" w:rsidP="0009507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04262">
        <w:rPr>
          <w:rFonts w:ascii="Times New Roman" w:eastAsia="Times New Roman" w:hAnsi="Times New Roman" w:cs="Times New Roman"/>
          <w:color w:val="000000" w:themeColor="text1"/>
          <w:sz w:val="24"/>
          <w:szCs w:val="24"/>
          <w:lang w:eastAsia="ru-RU"/>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8252B3" w:rsidRPr="00861621" w:rsidRDefault="008252B3" w:rsidP="00404262">
      <w:pPr>
        <w:spacing w:after="0" w:line="240" w:lineRule="auto"/>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Второй этап предоставления муниципальной услуги включает в себя выполнение следующих административных процедур:</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представление кадастрового паспорта земельного участка или земельных участков, образуемых в результате перераспределения, в Администрацию;</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направление подписанных экземпляров проекта соглашения о перераспределении земельных участков заявителю для подписания.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w:t>
      </w: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lastRenderedPageBreak/>
        <w:t>3.2.</w:t>
      </w:r>
      <w:r w:rsidRPr="00861621">
        <w:rPr>
          <w:rFonts w:ascii="Times New Roman" w:eastAsia="Times New Roman" w:hAnsi="Times New Roman" w:cs="Times New Roman"/>
          <w:b/>
          <w:color w:val="000000" w:themeColor="text1"/>
          <w:sz w:val="28"/>
          <w:szCs w:val="28"/>
          <w:lang w:eastAsia="ru-RU"/>
        </w:rPr>
        <w:t> Прием и регистрация заявлений о перераспределении земель и (или) земельных участков.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3.2.1. Основанием для начала предоставления муниципальной услуги является обращение заявителя с заявлением о перераспределении земель и (или) земельных участков.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Ответственный исполнитель, принимающий заявление:</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 проверяет соответствие представленных документов требованиям, установленным Регламентом предоставления муниципальной услуги;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5) при необходимости оказывает содействие в составлении заявления;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6) вносит в установленном порядке запись о приеме заявления в информационную базу данных администрации (далее - ИБД)</w:t>
      </w:r>
      <w:proofErr w:type="gramStart"/>
      <w:r w:rsidRPr="00861621">
        <w:rPr>
          <w:rFonts w:ascii="Times New Roman" w:eastAsia="Times New Roman" w:hAnsi="Times New Roman" w:cs="Times New Roman"/>
          <w:color w:val="000000" w:themeColor="text1"/>
          <w:sz w:val="28"/>
          <w:szCs w:val="28"/>
          <w:lang w:eastAsia="ru-RU"/>
        </w:rPr>
        <w:t xml:space="preserve"> </w:t>
      </w:r>
      <w:r w:rsidR="00ED4B5C" w:rsidRPr="00861621">
        <w:rPr>
          <w:rFonts w:ascii="Times New Roman" w:eastAsia="Times New Roman" w:hAnsi="Times New Roman" w:cs="Times New Roman"/>
          <w:color w:val="000000" w:themeColor="text1"/>
          <w:sz w:val="28"/>
          <w:szCs w:val="28"/>
          <w:lang w:eastAsia="ru-RU"/>
        </w:rPr>
        <w:t>;</w:t>
      </w:r>
      <w:proofErr w:type="gramEnd"/>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Максимальный срок выполнения указанных административных процедур не может превышать 15 минут.</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3.2.2. Ответственный исполнитель, принявший заявление в течение трех рабочих дней: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 формирует запрос необходимых документов заявителя в рамках межведомственного взаимодействия;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 формирует дело на земельный участок или запрашивает ранее сформированное дело в архиве;</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4) подшивает заявление и представленные документы заявителем, а также один экземпляр расписки о приеме документов;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5) получает запрошенные документы заявителя через средства межведомственного электронного взаимодействия от органов, </w:t>
      </w:r>
      <w:r w:rsidRPr="00861621">
        <w:rPr>
          <w:rFonts w:ascii="Times New Roman" w:eastAsia="Times New Roman" w:hAnsi="Times New Roman" w:cs="Times New Roman"/>
          <w:color w:val="000000" w:themeColor="text1"/>
          <w:sz w:val="28"/>
          <w:szCs w:val="28"/>
          <w:lang w:eastAsia="ru-RU"/>
        </w:rPr>
        <w:lastRenderedPageBreak/>
        <w:t>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404262" w:rsidRPr="00E44173" w:rsidRDefault="00404262"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861621"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3.3.</w:t>
      </w:r>
      <w:r w:rsidRPr="00861621">
        <w:rPr>
          <w:rFonts w:ascii="Times New Roman" w:eastAsia="Times New Roman" w:hAnsi="Times New Roman" w:cs="Times New Roman"/>
          <w:b/>
          <w:color w:val="000000" w:themeColor="text1"/>
          <w:sz w:val="28"/>
          <w:szCs w:val="28"/>
          <w:lang w:eastAsia="ru-RU"/>
        </w:rPr>
        <w:t> Рассмотрение заявления и документов.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перераспределении земель и (или) земельных участков.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3.4</w:t>
      </w:r>
      <w:r w:rsidR="001E5FF9">
        <w:rPr>
          <w:rFonts w:ascii="Times New Roman" w:eastAsia="Times New Roman" w:hAnsi="Times New Roman" w:cs="Times New Roman"/>
          <w:b/>
          <w:bCs/>
          <w:color w:val="000000" w:themeColor="text1"/>
          <w:sz w:val="28"/>
          <w:szCs w:val="28"/>
          <w:lang w:eastAsia="ru-RU"/>
        </w:rPr>
        <w:t xml:space="preserve">. </w:t>
      </w:r>
      <w:r w:rsidRPr="00861621">
        <w:rPr>
          <w:rFonts w:ascii="Times New Roman" w:eastAsia="Times New Roman" w:hAnsi="Times New Roman" w:cs="Times New Roman"/>
          <w:color w:val="000000" w:themeColor="text1"/>
          <w:sz w:val="28"/>
          <w:szCs w:val="28"/>
          <w:lang w:eastAsia="ru-RU"/>
        </w:rPr>
        <w:t xml:space="preserve"> Принятие решения об утверждении схемы расположения земельного участка на кадастровом плане территории или </w:t>
      </w:r>
      <w:proofErr w:type="gramStart"/>
      <w:r w:rsidRPr="00861621">
        <w:rPr>
          <w:rFonts w:ascii="Times New Roman" w:eastAsia="Times New Roman" w:hAnsi="Times New Roman" w:cs="Times New Roman"/>
          <w:color w:val="000000" w:themeColor="text1"/>
          <w:sz w:val="28"/>
          <w:szCs w:val="28"/>
          <w:lang w:eastAsia="ru-RU"/>
        </w:rPr>
        <w:t>о согласии Администрации на заключение соглашения о перераспределении земельных участков в соответствии с утвержденным проектом</w:t>
      </w:r>
      <w:proofErr w:type="gramEnd"/>
      <w:r w:rsidRPr="00861621">
        <w:rPr>
          <w:rFonts w:ascii="Times New Roman" w:eastAsia="Times New Roman" w:hAnsi="Times New Roman" w:cs="Times New Roman"/>
          <w:color w:val="000000" w:themeColor="text1"/>
          <w:sz w:val="28"/>
          <w:szCs w:val="28"/>
          <w:lang w:eastAsia="ru-RU"/>
        </w:rPr>
        <w:t xml:space="preserve"> межевания территории, или об отказе в предварительном согласовании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3.4.1. </w:t>
      </w:r>
      <w:proofErr w:type="gramStart"/>
      <w:r w:rsidRPr="00861621">
        <w:rPr>
          <w:rFonts w:ascii="Times New Roman" w:eastAsia="Times New Roman" w:hAnsi="Times New Roman" w:cs="Times New Roman"/>
          <w:color w:val="000000" w:themeColor="text1"/>
          <w:sz w:val="28"/>
          <w:szCs w:val="28"/>
          <w:lang w:eastAsia="ru-RU"/>
        </w:rPr>
        <w:t>Исполнитель готовит проект постановления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 при наличии хотя бы одного из указанных оснований, и передает главе администрации для рассмотрения и визирования в срок не более 3 рабочих</w:t>
      </w:r>
      <w:proofErr w:type="gramEnd"/>
      <w:r w:rsidRPr="00861621">
        <w:rPr>
          <w:rFonts w:ascii="Times New Roman" w:eastAsia="Times New Roman" w:hAnsi="Times New Roman" w:cs="Times New Roman"/>
          <w:color w:val="000000" w:themeColor="text1"/>
          <w:sz w:val="28"/>
          <w:szCs w:val="28"/>
          <w:lang w:eastAsia="ru-RU"/>
        </w:rPr>
        <w:t xml:space="preserve"> дней.</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3.4.2. Глава администрации подписывает постановление об утверждении схемы расположения земельного участка на кадастровом плане территории или </w:t>
      </w:r>
      <w:proofErr w:type="gramStart"/>
      <w:r w:rsidRPr="00861621">
        <w:rPr>
          <w:rFonts w:ascii="Times New Roman" w:eastAsia="Times New Roman" w:hAnsi="Times New Roman" w:cs="Times New Roman"/>
          <w:color w:val="000000" w:themeColor="text1"/>
          <w:sz w:val="28"/>
          <w:szCs w:val="28"/>
          <w:lang w:eastAsia="ru-RU"/>
        </w:rPr>
        <w:t>о согласии Администрации на заключение соглашения о перераспределении земельных участков в соответствии с утвержденным проектом</w:t>
      </w:r>
      <w:proofErr w:type="gramEnd"/>
      <w:r w:rsidRPr="00861621">
        <w:rPr>
          <w:rFonts w:ascii="Times New Roman" w:eastAsia="Times New Roman" w:hAnsi="Times New Roman" w:cs="Times New Roman"/>
          <w:color w:val="000000" w:themeColor="text1"/>
          <w:sz w:val="28"/>
          <w:szCs w:val="28"/>
          <w:lang w:eastAsia="ru-RU"/>
        </w:rPr>
        <w:t xml:space="preserve"> межевания территории, или отказ в перераспределении земельных участков и передает его ответственному за делопроизводство исполнителю для регистрации и отправки заявителю.</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3.4.3. Срок исполнения данной процедуры не должен превышать тридцать дней со дня регистрации заявления о перераспределении земельных участков.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3.4.4. </w:t>
      </w:r>
      <w:proofErr w:type="gramStart"/>
      <w:r w:rsidRPr="00861621">
        <w:rPr>
          <w:rFonts w:ascii="Times New Roman" w:eastAsia="Times New Roman" w:hAnsi="Times New Roman" w:cs="Times New Roman"/>
          <w:color w:val="000000" w:themeColor="text1"/>
          <w:sz w:val="28"/>
          <w:szCs w:val="28"/>
          <w:lang w:eastAsia="ru-RU"/>
        </w:rPr>
        <w:t xml:space="preserve">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w:t>
      </w:r>
      <w:r w:rsidRPr="00861621">
        <w:rPr>
          <w:rFonts w:ascii="Times New Roman" w:eastAsia="Times New Roman" w:hAnsi="Times New Roman" w:cs="Times New Roman"/>
          <w:color w:val="000000" w:themeColor="text1"/>
          <w:sz w:val="28"/>
          <w:szCs w:val="28"/>
          <w:lang w:eastAsia="ru-RU"/>
        </w:rPr>
        <w:lastRenderedPageBreak/>
        <w:t>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861621">
        <w:rPr>
          <w:rFonts w:ascii="Times New Roman" w:eastAsia="Times New Roman" w:hAnsi="Times New Roman" w:cs="Times New Roman"/>
          <w:color w:val="000000" w:themeColor="text1"/>
          <w:sz w:val="28"/>
          <w:szCs w:val="28"/>
          <w:lang w:eastAsia="ru-RU"/>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861621">
        <w:rPr>
          <w:rFonts w:ascii="Times New Roman" w:eastAsia="Times New Roman" w:hAnsi="Times New Roman" w:cs="Times New Roman"/>
          <w:color w:val="000000" w:themeColor="text1"/>
          <w:sz w:val="28"/>
          <w:szCs w:val="28"/>
          <w:lang w:eastAsia="ru-RU"/>
        </w:rPr>
        <w:t>постановлении</w:t>
      </w:r>
      <w:proofErr w:type="gramEnd"/>
      <w:r w:rsidRPr="00861621">
        <w:rPr>
          <w:rFonts w:ascii="Times New Roman" w:eastAsia="Times New Roman" w:hAnsi="Times New Roman" w:cs="Times New Roman"/>
          <w:color w:val="000000" w:themeColor="text1"/>
          <w:sz w:val="28"/>
          <w:szCs w:val="28"/>
          <w:lang w:eastAsia="ru-RU"/>
        </w:rPr>
        <w:t xml:space="preserve"> и схеме, подлежат отображению на кадастровых картах, предназначенных для использования неограниченным кругом лиц.</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3.5</w:t>
      </w:r>
      <w:r w:rsidR="001E5FF9">
        <w:rPr>
          <w:rFonts w:ascii="Times New Roman" w:eastAsia="Times New Roman" w:hAnsi="Times New Roman" w:cs="Times New Roman"/>
          <w:b/>
          <w:bCs/>
          <w:color w:val="000000" w:themeColor="text1"/>
          <w:sz w:val="28"/>
          <w:szCs w:val="28"/>
          <w:lang w:eastAsia="ru-RU"/>
        </w:rPr>
        <w:t>.</w:t>
      </w:r>
      <w:r w:rsidRPr="00861621">
        <w:rPr>
          <w:rFonts w:ascii="Times New Roman" w:eastAsia="Times New Roman" w:hAnsi="Times New Roman" w:cs="Times New Roman"/>
          <w:color w:val="000000" w:themeColor="text1"/>
          <w:sz w:val="28"/>
          <w:szCs w:val="28"/>
          <w:lang w:eastAsia="ru-RU"/>
        </w:rPr>
        <w:t> Выдача заявителю постановления об утверждении схемы расположения земельного участка на кадастровом плане территории и утвержденной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или отказа в предварительном согласовании.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Ответственный исполнитель администрации за выдачу документов: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1) регистрирует документы в электронной базе данных;</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2) сканирует постановление и схему расположения земельного участка на кадастровом плане территории;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 направляет документы заявителю посредством почтового отправления или посредством электронной почты;</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4) при личном обращении заявителя (представителя заявителя) передает ему документы при предъявлении:</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документа, удостоверяющего личность заявителя, либо его представителя;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документа, подтверждающего полномочия представителя;</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6) заявитель (представитель заявителя) подтверждает факт получения документов личной подписью в расписке.</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1E5FF9" w:rsidRDefault="001E5FF9" w:rsidP="00095074">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8252B3" w:rsidRPr="001E5FF9" w:rsidRDefault="008252B3" w:rsidP="00095074">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1E5FF9">
        <w:rPr>
          <w:rFonts w:ascii="Times New Roman" w:eastAsia="Times New Roman" w:hAnsi="Times New Roman" w:cs="Times New Roman"/>
          <w:b/>
          <w:bCs/>
          <w:color w:val="000000" w:themeColor="text1"/>
          <w:sz w:val="28"/>
          <w:szCs w:val="28"/>
          <w:lang w:eastAsia="ru-RU"/>
        </w:rPr>
        <w:t>3.6</w:t>
      </w:r>
      <w:r w:rsidR="001E5FF9">
        <w:rPr>
          <w:rFonts w:ascii="Times New Roman" w:eastAsia="Times New Roman" w:hAnsi="Times New Roman" w:cs="Times New Roman"/>
          <w:b/>
          <w:bCs/>
          <w:color w:val="000000" w:themeColor="text1"/>
          <w:sz w:val="28"/>
          <w:szCs w:val="28"/>
          <w:lang w:eastAsia="ru-RU"/>
        </w:rPr>
        <w:t>.</w:t>
      </w:r>
      <w:r w:rsidRPr="001E5FF9">
        <w:rPr>
          <w:rFonts w:ascii="Times New Roman" w:eastAsia="Times New Roman" w:hAnsi="Times New Roman" w:cs="Times New Roman"/>
          <w:b/>
          <w:color w:val="000000" w:themeColor="text1"/>
          <w:sz w:val="28"/>
          <w:szCs w:val="28"/>
          <w:lang w:eastAsia="ru-RU"/>
        </w:rPr>
        <w:t> Выполнение в отношении земельного участка кадастровых работ, осуществление его государственного кадастрового учета</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861621">
        <w:rPr>
          <w:rFonts w:ascii="Times New Roman" w:eastAsia="Times New Roman" w:hAnsi="Times New Roman" w:cs="Times New Roman"/>
          <w:color w:val="000000" w:themeColor="text1"/>
          <w:sz w:val="28"/>
          <w:szCs w:val="28"/>
          <w:lang w:eastAsia="ru-RU"/>
        </w:rPr>
        <w:t xml:space="preserve">3.6.1 Заявитель на основании постановления об утверждении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w:t>
      </w:r>
      <w:r w:rsidRPr="00861621">
        <w:rPr>
          <w:rFonts w:ascii="Times New Roman" w:eastAsia="Times New Roman" w:hAnsi="Times New Roman" w:cs="Times New Roman"/>
          <w:color w:val="000000" w:themeColor="text1"/>
          <w:sz w:val="28"/>
          <w:szCs w:val="28"/>
          <w:lang w:eastAsia="ru-RU"/>
        </w:rPr>
        <w:lastRenderedPageBreak/>
        <w:t>участка в порядке, установленном Федеральным законом "О государственном кадастре недвижимости".</w:t>
      </w:r>
      <w:proofErr w:type="gramEnd"/>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3.6.2 Государственный кадастровый учет земельного участка осуществляется</w:t>
      </w:r>
      <w:r w:rsidR="003D0327">
        <w:rPr>
          <w:rFonts w:ascii="Times New Roman" w:eastAsia="Times New Roman" w:hAnsi="Times New Roman" w:cs="Times New Roman"/>
          <w:color w:val="000000" w:themeColor="text1"/>
          <w:sz w:val="28"/>
          <w:szCs w:val="28"/>
          <w:lang w:eastAsia="ru-RU"/>
        </w:rPr>
        <w:t xml:space="preserve"> Артемовским </w:t>
      </w:r>
      <w:r w:rsidRPr="00861621">
        <w:rPr>
          <w:rFonts w:ascii="Times New Roman" w:eastAsia="Times New Roman" w:hAnsi="Times New Roman" w:cs="Times New Roman"/>
          <w:color w:val="000000" w:themeColor="text1"/>
          <w:sz w:val="28"/>
          <w:szCs w:val="28"/>
          <w:lang w:eastAsia="ru-RU"/>
        </w:rPr>
        <w:t xml:space="preserve"> филиалом ФГБУ "ФКП </w:t>
      </w:r>
      <w:proofErr w:type="spellStart"/>
      <w:r w:rsidRPr="00861621">
        <w:rPr>
          <w:rFonts w:ascii="Times New Roman" w:eastAsia="Times New Roman" w:hAnsi="Times New Roman" w:cs="Times New Roman"/>
          <w:color w:val="000000" w:themeColor="text1"/>
          <w:sz w:val="28"/>
          <w:szCs w:val="28"/>
          <w:lang w:eastAsia="ru-RU"/>
        </w:rPr>
        <w:t>Росреестра</w:t>
      </w:r>
      <w:proofErr w:type="spellEnd"/>
      <w:r w:rsidRPr="00861621">
        <w:rPr>
          <w:rFonts w:ascii="Times New Roman" w:eastAsia="Times New Roman" w:hAnsi="Times New Roman" w:cs="Times New Roman"/>
          <w:color w:val="000000" w:themeColor="text1"/>
          <w:sz w:val="28"/>
          <w:szCs w:val="28"/>
          <w:lang w:eastAsia="ru-RU"/>
        </w:rPr>
        <w:t xml:space="preserve">" по </w:t>
      </w:r>
      <w:r w:rsidR="0015286F" w:rsidRPr="00861621">
        <w:rPr>
          <w:rFonts w:ascii="Times New Roman" w:eastAsia="Times New Roman" w:hAnsi="Times New Roman" w:cs="Times New Roman"/>
          <w:color w:val="000000" w:themeColor="text1"/>
          <w:sz w:val="28"/>
          <w:szCs w:val="28"/>
          <w:lang w:eastAsia="ru-RU"/>
        </w:rPr>
        <w:t>Приморскому краю</w:t>
      </w:r>
      <w:r w:rsidRPr="00861621">
        <w:rPr>
          <w:rFonts w:ascii="Times New Roman" w:eastAsia="Times New Roman" w:hAnsi="Times New Roman" w:cs="Times New Roman"/>
          <w:color w:val="000000" w:themeColor="text1"/>
          <w:sz w:val="28"/>
          <w:szCs w:val="28"/>
          <w:lang w:eastAsia="ru-RU"/>
        </w:rPr>
        <w:t>.</w:t>
      </w:r>
    </w:p>
    <w:p w:rsidR="008252B3" w:rsidRPr="00861621" w:rsidRDefault="00010297" w:rsidP="0001029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8252B3" w:rsidRPr="00861621">
        <w:rPr>
          <w:rFonts w:ascii="Times New Roman" w:eastAsia="Times New Roman" w:hAnsi="Times New Roman" w:cs="Times New Roman"/>
          <w:color w:val="000000" w:themeColor="text1"/>
          <w:sz w:val="28"/>
          <w:szCs w:val="28"/>
          <w:lang w:eastAsia="ru-RU"/>
        </w:rPr>
        <w:t>----------------------------------------------------------------------------------------------</w:t>
      </w:r>
    </w:p>
    <w:p w:rsidR="008252B3" w:rsidRPr="00404262" w:rsidRDefault="008252B3" w:rsidP="0009507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04262">
        <w:rPr>
          <w:rFonts w:ascii="Times New Roman" w:eastAsia="Times New Roman" w:hAnsi="Times New Roman" w:cs="Times New Roman"/>
          <w:color w:val="000000" w:themeColor="text1"/>
          <w:sz w:val="24"/>
          <w:szCs w:val="24"/>
          <w:lang w:eastAsia="ru-RU"/>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8252B3" w:rsidRPr="00861621" w:rsidRDefault="008252B3" w:rsidP="00010297">
      <w:pPr>
        <w:spacing w:after="0" w:line="240" w:lineRule="auto"/>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b/>
          <w:bCs/>
          <w:color w:val="000000" w:themeColor="text1"/>
          <w:sz w:val="28"/>
          <w:szCs w:val="28"/>
          <w:lang w:eastAsia="ru-RU"/>
        </w:rPr>
        <w:t>3.7</w:t>
      </w:r>
      <w:r w:rsidRPr="00861621">
        <w:rPr>
          <w:rFonts w:ascii="Times New Roman" w:eastAsia="Times New Roman" w:hAnsi="Times New Roman" w:cs="Times New Roman"/>
          <w:b/>
          <w:color w:val="000000" w:themeColor="text1"/>
          <w:sz w:val="28"/>
          <w:szCs w:val="28"/>
          <w:lang w:eastAsia="ru-RU"/>
        </w:rPr>
        <w:t> Заключение соглашения о перераспределении земельных участков</w:t>
      </w:r>
      <w:r w:rsidRPr="00861621">
        <w:rPr>
          <w:rFonts w:ascii="Times New Roman" w:eastAsia="Times New Roman" w:hAnsi="Times New Roman" w:cs="Times New Roman"/>
          <w:color w:val="000000" w:themeColor="text1"/>
          <w:sz w:val="28"/>
          <w:szCs w:val="28"/>
          <w:lang w:eastAsia="ru-RU"/>
        </w:rPr>
        <w:t>.</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3.7.1. Основанием для начала предоставления муниципальной услуги является представление кадастрового паспорта земельного участка или земельных участков, образуемых в результате перераспределения, в Администрацию.</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xml:space="preserve">3.7.2. </w:t>
      </w:r>
      <w:proofErr w:type="gramStart"/>
      <w:r w:rsidRPr="00861621">
        <w:rPr>
          <w:rFonts w:ascii="Times New Roman" w:eastAsia="Times New Roman" w:hAnsi="Times New Roman" w:cs="Times New Roman"/>
          <w:color w:val="000000" w:themeColor="text1"/>
          <w:sz w:val="28"/>
          <w:szCs w:val="28"/>
          <w:lang w:eastAsia="ru-RU"/>
        </w:rPr>
        <w:t>Ответственный за подготовку соглашения о перераспределении земельных участков, находящихся в государственной или муниципальной собственности, исполнитель администрации проверяет поступившее заявление и документы на наличие или отсутствие оснований для отказа в перераспределении земельных участков и осуществляет подготовку проекта соглашения о перераспределении земельных участков или проекта отказа в перераспределении земельных участков, и передает главе администрации для подписания.</w:t>
      </w:r>
      <w:proofErr w:type="gramEnd"/>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3.7.3. Глава администрации в течени</w:t>
      </w:r>
      <w:proofErr w:type="gramStart"/>
      <w:r w:rsidRPr="00861621">
        <w:rPr>
          <w:rFonts w:ascii="Times New Roman" w:eastAsia="Times New Roman" w:hAnsi="Times New Roman" w:cs="Times New Roman"/>
          <w:color w:val="000000" w:themeColor="text1"/>
          <w:sz w:val="28"/>
          <w:szCs w:val="28"/>
          <w:lang w:eastAsia="ru-RU"/>
        </w:rPr>
        <w:t>и</w:t>
      </w:r>
      <w:proofErr w:type="gramEnd"/>
      <w:r w:rsidRPr="00861621">
        <w:rPr>
          <w:rFonts w:ascii="Times New Roman" w:eastAsia="Times New Roman" w:hAnsi="Times New Roman" w:cs="Times New Roman"/>
          <w:color w:val="000000" w:themeColor="text1"/>
          <w:sz w:val="28"/>
          <w:szCs w:val="28"/>
          <w:lang w:eastAsia="ru-RU"/>
        </w:rPr>
        <w:t xml:space="preserve"> трех дней подписывает проекты соглашения или отказа и передает их ответственному за делопроизводство исполнителю для регистрации и отправки заявителю</w:t>
      </w:r>
      <w:r w:rsidR="0015286F" w:rsidRPr="00861621">
        <w:rPr>
          <w:rFonts w:ascii="Times New Roman" w:eastAsia="Times New Roman" w:hAnsi="Times New Roman" w:cs="Times New Roman"/>
          <w:color w:val="000000" w:themeColor="text1"/>
          <w:sz w:val="28"/>
          <w:szCs w:val="28"/>
          <w:lang w:eastAsia="ru-RU"/>
        </w:rPr>
        <w:t>.</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3.</w:t>
      </w:r>
      <w:r w:rsidR="001E5FF9">
        <w:rPr>
          <w:rFonts w:ascii="Times New Roman" w:eastAsia="Times New Roman" w:hAnsi="Times New Roman" w:cs="Times New Roman"/>
          <w:color w:val="000000" w:themeColor="text1"/>
          <w:sz w:val="28"/>
          <w:szCs w:val="28"/>
          <w:lang w:eastAsia="ru-RU"/>
        </w:rPr>
        <w:t>7</w:t>
      </w:r>
      <w:r w:rsidRPr="00861621">
        <w:rPr>
          <w:rFonts w:ascii="Times New Roman" w:eastAsia="Times New Roman" w:hAnsi="Times New Roman" w:cs="Times New Roman"/>
          <w:color w:val="000000" w:themeColor="text1"/>
          <w:sz w:val="28"/>
          <w:szCs w:val="28"/>
          <w:lang w:eastAsia="ru-RU"/>
        </w:rPr>
        <w:t>.</w:t>
      </w:r>
      <w:r w:rsidR="001E5FF9">
        <w:rPr>
          <w:rFonts w:ascii="Times New Roman" w:eastAsia="Times New Roman" w:hAnsi="Times New Roman" w:cs="Times New Roman"/>
          <w:color w:val="000000" w:themeColor="text1"/>
          <w:sz w:val="28"/>
          <w:szCs w:val="28"/>
          <w:lang w:eastAsia="ru-RU"/>
        </w:rPr>
        <w:t>4</w:t>
      </w:r>
      <w:r w:rsidRPr="00861621">
        <w:rPr>
          <w:rFonts w:ascii="Times New Roman" w:eastAsia="Times New Roman" w:hAnsi="Times New Roman" w:cs="Times New Roman"/>
          <w:color w:val="000000" w:themeColor="text1"/>
          <w:sz w:val="28"/>
          <w:szCs w:val="28"/>
          <w:lang w:eastAsia="ru-RU"/>
        </w:rPr>
        <w:t>. Срок исполнения данной процедуры не должен превышать тридцать дней со дня регистрации заявления о перераспределении земельных участков.</w:t>
      </w:r>
    </w:p>
    <w:p w:rsidR="008252B3" w:rsidRPr="00861621" w:rsidRDefault="008252B3" w:rsidP="000950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61621">
        <w:rPr>
          <w:rFonts w:ascii="Times New Roman" w:eastAsia="Times New Roman" w:hAnsi="Times New Roman" w:cs="Times New Roman"/>
          <w:color w:val="000000" w:themeColor="text1"/>
          <w:sz w:val="28"/>
          <w:szCs w:val="28"/>
          <w:lang w:eastAsia="ru-RU"/>
        </w:rPr>
        <w:t> </w:t>
      </w:r>
    </w:p>
    <w:p w:rsidR="007070C0" w:rsidRPr="00861621" w:rsidRDefault="008252B3" w:rsidP="00095074">
      <w:pPr>
        <w:pStyle w:val="msonormalcxspmiddle"/>
        <w:spacing w:before="0" w:beforeAutospacing="0" w:after="0" w:afterAutospacing="0"/>
        <w:ind w:firstLine="567"/>
        <w:contextualSpacing/>
        <w:jc w:val="both"/>
        <w:rPr>
          <w:b/>
          <w:sz w:val="28"/>
          <w:szCs w:val="28"/>
        </w:rPr>
      </w:pPr>
      <w:r w:rsidRPr="00861621">
        <w:rPr>
          <w:rFonts w:eastAsia="Times New Roman"/>
          <w:color w:val="000000" w:themeColor="text1"/>
          <w:sz w:val="28"/>
          <w:szCs w:val="28"/>
        </w:rPr>
        <w:t> </w:t>
      </w:r>
      <w:r w:rsidR="007070C0" w:rsidRPr="00861621">
        <w:rPr>
          <w:b/>
          <w:sz w:val="28"/>
          <w:szCs w:val="28"/>
        </w:rPr>
        <w:t xml:space="preserve">4. Порядок и формы </w:t>
      </w:r>
      <w:proofErr w:type="gramStart"/>
      <w:r w:rsidR="007070C0" w:rsidRPr="00861621">
        <w:rPr>
          <w:b/>
          <w:sz w:val="28"/>
          <w:szCs w:val="28"/>
        </w:rPr>
        <w:t>контроля за</w:t>
      </w:r>
      <w:proofErr w:type="gramEnd"/>
      <w:r w:rsidR="007070C0" w:rsidRPr="00861621">
        <w:rPr>
          <w:b/>
          <w:sz w:val="28"/>
          <w:szCs w:val="28"/>
        </w:rPr>
        <w:t xml:space="preserve"> предоставлением муниципальной услуги</w:t>
      </w:r>
    </w:p>
    <w:p w:rsidR="007070C0" w:rsidRPr="00861621" w:rsidRDefault="007070C0" w:rsidP="00095074">
      <w:pPr>
        <w:pStyle w:val="2"/>
        <w:tabs>
          <w:tab w:val="left" w:pos="7020"/>
        </w:tabs>
        <w:spacing w:after="0" w:line="240" w:lineRule="auto"/>
        <w:ind w:left="0" w:firstLine="567"/>
        <w:jc w:val="both"/>
        <w:rPr>
          <w:sz w:val="28"/>
          <w:szCs w:val="28"/>
          <w:lang w:val="ru-RU"/>
        </w:rPr>
      </w:pPr>
      <w:r w:rsidRPr="00861621">
        <w:rPr>
          <w:sz w:val="28"/>
          <w:szCs w:val="28"/>
          <w:lang w:val="ru-RU"/>
        </w:rPr>
        <w:t xml:space="preserve">4.1.  </w:t>
      </w:r>
      <w:proofErr w:type="gramStart"/>
      <w:r w:rsidRPr="00861621">
        <w:rPr>
          <w:sz w:val="28"/>
          <w:szCs w:val="28"/>
          <w:lang w:val="ru-RU"/>
        </w:rPr>
        <w:t>Контроль за</w:t>
      </w:r>
      <w:proofErr w:type="gramEnd"/>
      <w:r w:rsidRPr="00861621">
        <w:rPr>
          <w:sz w:val="28"/>
          <w:szCs w:val="28"/>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Административного регламента, иных нормативных актов Российской федерации, приморского края и муниципальных правовых актов.</w:t>
      </w:r>
    </w:p>
    <w:p w:rsidR="007070C0" w:rsidRPr="00861621" w:rsidRDefault="007070C0" w:rsidP="00095074">
      <w:pPr>
        <w:pStyle w:val="2"/>
        <w:tabs>
          <w:tab w:val="left" w:pos="7020"/>
        </w:tabs>
        <w:spacing w:after="0" w:line="240" w:lineRule="auto"/>
        <w:ind w:left="0" w:firstLine="567"/>
        <w:jc w:val="both"/>
        <w:rPr>
          <w:sz w:val="28"/>
          <w:szCs w:val="28"/>
          <w:lang w:val="ru-RU"/>
        </w:rPr>
      </w:pPr>
      <w:r w:rsidRPr="00861621">
        <w:rPr>
          <w:sz w:val="28"/>
          <w:szCs w:val="28"/>
          <w:lang w:val="ru-RU"/>
        </w:rPr>
        <w:t xml:space="preserve">4.2. Текущий </w:t>
      </w:r>
      <w:proofErr w:type="gramStart"/>
      <w:r w:rsidRPr="00861621">
        <w:rPr>
          <w:sz w:val="28"/>
          <w:szCs w:val="28"/>
          <w:lang w:val="ru-RU"/>
        </w:rPr>
        <w:t>контроль за</w:t>
      </w:r>
      <w:proofErr w:type="gramEnd"/>
      <w:r w:rsidRPr="00861621">
        <w:rPr>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оказывающих муниципальную услугу осуществляется путем проведения проверок соблюдения и исполнения специалистами положений настоящего Регламента, законодательства российской федерации, приморского края и муниципальных правовых актов.</w:t>
      </w:r>
    </w:p>
    <w:p w:rsidR="007070C0" w:rsidRPr="00861621" w:rsidRDefault="007070C0" w:rsidP="00095074">
      <w:pPr>
        <w:pStyle w:val="2"/>
        <w:tabs>
          <w:tab w:val="left" w:pos="7020"/>
        </w:tabs>
        <w:spacing w:after="0" w:line="240" w:lineRule="auto"/>
        <w:ind w:left="0" w:firstLine="567"/>
        <w:jc w:val="both"/>
        <w:rPr>
          <w:sz w:val="28"/>
          <w:szCs w:val="28"/>
          <w:lang w:val="ru-RU"/>
        </w:rPr>
      </w:pPr>
      <w:r w:rsidRPr="00861621">
        <w:rPr>
          <w:sz w:val="28"/>
          <w:szCs w:val="28"/>
          <w:lang w:val="ru-RU"/>
        </w:rPr>
        <w:lastRenderedPageBreak/>
        <w:t>4.3. Периодичность осуществления текущего контроля устанавливается главой поселения.</w:t>
      </w:r>
    </w:p>
    <w:p w:rsidR="007070C0" w:rsidRPr="00861621" w:rsidRDefault="007070C0" w:rsidP="00095074">
      <w:pPr>
        <w:pStyle w:val="2"/>
        <w:tabs>
          <w:tab w:val="left" w:pos="7020"/>
        </w:tabs>
        <w:spacing w:after="0" w:line="240" w:lineRule="auto"/>
        <w:ind w:left="0" w:firstLine="567"/>
        <w:jc w:val="both"/>
        <w:rPr>
          <w:sz w:val="28"/>
          <w:szCs w:val="28"/>
          <w:lang w:val="ru-RU"/>
        </w:rPr>
      </w:pPr>
      <w:r w:rsidRPr="00861621">
        <w:rPr>
          <w:sz w:val="28"/>
          <w:szCs w:val="28"/>
          <w:lang w:val="ru-RU"/>
        </w:rPr>
        <w:t>4.4. 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 Ежегодный план утверждается главой поселения.</w:t>
      </w:r>
    </w:p>
    <w:p w:rsidR="007070C0" w:rsidRPr="00861621" w:rsidRDefault="007070C0" w:rsidP="00095074">
      <w:pPr>
        <w:pStyle w:val="2"/>
        <w:tabs>
          <w:tab w:val="left" w:pos="7020"/>
        </w:tabs>
        <w:spacing w:after="0" w:line="240" w:lineRule="auto"/>
        <w:ind w:left="0" w:firstLine="567"/>
        <w:jc w:val="both"/>
        <w:rPr>
          <w:sz w:val="28"/>
          <w:szCs w:val="28"/>
          <w:lang w:val="ru-RU"/>
        </w:rPr>
      </w:pPr>
      <w:r w:rsidRPr="00861621">
        <w:rPr>
          <w:sz w:val="28"/>
          <w:szCs w:val="28"/>
          <w:lang w:val="ru-RU"/>
        </w:rPr>
        <w:t xml:space="preserve">4.5. Основанием проведения внеплановой проверки </w:t>
      </w:r>
      <w:proofErr w:type="gramStart"/>
      <w:r w:rsidRPr="00861621">
        <w:rPr>
          <w:sz w:val="28"/>
          <w:szCs w:val="28"/>
          <w:lang w:val="ru-RU"/>
        </w:rPr>
        <w:t xml:space="preserve">является поступление в администрацию </w:t>
      </w:r>
      <w:r w:rsidR="00861621">
        <w:rPr>
          <w:sz w:val="28"/>
          <w:szCs w:val="28"/>
          <w:lang w:val="ru-RU"/>
        </w:rPr>
        <w:t>Зарубинского</w:t>
      </w:r>
      <w:r w:rsidRPr="00861621">
        <w:rPr>
          <w:sz w:val="28"/>
          <w:szCs w:val="28"/>
          <w:lang w:val="ru-RU"/>
        </w:rPr>
        <w:t xml:space="preserve"> городского поселения обращения о нарушении полоты</w:t>
      </w:r>
      <w:proofErr w:type="gramEnd"/>
      <w:r w:rsidRPr="00861621">
        <w:rPr>
          <w:sz w:val="28"/>
          <w:szCs w:val="28"/>
          <w:lang w:val="ru-RU"/>
        </w:rPr>
        <w:t xml:space="preserve"> и качества предоставления муниципальной услуги. Проведение внеплановой проверки осуществляется по распоряжению главы администрации </w:t>
      </w:r>
      <w:r w:rsidR="00861621">
        <w:rPr>
          <w:sz w:val="28"/>
          <w:szCs w:val="28"/>
          <w:lang w:val="ru-RU"/>
        </w:rPr>
        <w:t>Зарубинского</w:t>
      </w:r>
      <w:r w:rsidRPr="00861621">
        <w:rPr>
          <w:sz w:val="28"/>
          <w:szCs w:val="28"/>
          <w:lang w:val="ru-RU"/>
        </w:rPr>
        <w:t xml:space="preserve"> городского поселения.</w:t>
      </w:r>
    </w:p>
    <w:p w:rsidR="007070C0" w:rsidRPr="00861621" w:rsidRDefault="007070C0" w:rsidP="00095074">
      <w:pPr>
        <w:pStyle w:val="2"/>
        <w:tabs>
          <w:tab w:val="left" w:pos="7020"/>
        </w:tabs>
        <w:spacing w:after="0" w:line="240" w:lineRule="auto"/>
        <w:ind w:left="0" w:firstLine="567"/>
        <w:jc w:val="both"/>
        <w:rPr>
          <w:sz w:val="28"/>
          <w:szCs w:val="28"/>
          <w:lang w:val="ru-RU"/>
        </w:rPr>
      </w:pPr>
      <w:r w:rsidRPr="00861621">
        <w:rPr>
          <w:sz w:val="28"/>
          <w:szCs w:val="28"/>
          <w:lang w:val="ru-RU"/>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070C0" w:rsidRPr="00861621" w:rsidRDefault="007070C0" w:rsidP="00095074">
      <w:pPr>
        <w:pStyle w:val="msonormalcxspmiddle"/>
        <w:spacing w:before="0" w:beforeAutospacing="0" w:after="0" w:afterAutospacing="0"/>
        <w:ind w:firstLine="567"/>
        <w:contextualSpacing/>
        <w:jc w:val="both"/>
        <w:rPr>
          <w:sz w:val="28"/>
          <w:szCs w:val="28"/>
        </w:rPr>
      </w:pPr>
    </w:p>
    <w:p w:rsidR="007070C0" w:rsidRPr="00861621" w:rsidRDefault="007070C0" w:rsidP="00095074">
      <w:pPr>
        <w:pStyle w:val="msonormalcxspmiddle"/>
        <w:spacing w:before="0" w:beforeAutospacing="0" w:after="0" w:afterAutospacing="0"/>
        <w:ind w:firstLine="567"/>
        <w:contextualSpacing/>
        <w:jc w:val="both"/>
        <w:rPr>
          <w:sz w:val="28"/>
          <w:szCs w:val="28"/>
        </w:rPr>
      </w:pPr>
      <w:r w:rsidRPr="00861621">
        <w:rPr>
          <w:sz w:val="28"/>
          <w:szCs w:val="28"/>
        </w:rPr>
        <w:tab/>
      </w:r>
      <w:r w:rsidRPr="00861621">
        <w:rPr>
          <w:b/>
          <w:sz w:val="28"/>
          <w:szCs w:val="28"/>
        </w:rPr>
        <w:t>5. Досудебный (внесудебный) порядок обжалования решений и действий</w:t>
      </w:r>
      <w:r w:rsidR="00010297">
        <w:rPr>
          <w:b/>
          <w:sz w:val="28"/>
          <w:szCs w:val="28"/>
        </w:rPr>
        <w:t xml:space="preserve"> </w:t>
      </w:r>
      <w:r w:rsidRPr="00861621">
        <w:rPr>
          <w:b/>
          <w:sz w:val="28"/>
          <w:szCs w:val="28"/>
        </w:rPr>
        <w:t>(бездействия), принятых или осуществленных в ходе предоставления</w:t>
      </w:r>
      <w:r w:rsidR="00010297">
        <w:rPr>
          <w:b/>
          <w:sz w:val="28"/>
          <w:szCs w:val="28"/>
        </w:rPr>
        <w:t xml:space="preserve"> </w:t>
      </w:r>
      <w:r w:rsidRPr="00861621">
        <w:rPr>
          <w:b/>
          <w:sz w:val="28"/>
          <w:szCs w:val="28"/>
        </w:rPr>
        <w:t>муниципальной услуги</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уполномоченных должностных лиц</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 xml:space="preserve">5.1. </w:t>
      </w:r>
      <w:proofErr w:type="gramStart"/>
      <w:r w:rsidRPr="00861621">
        <w:rPr>
          <w:rStyle w:val="a3"/>
          <w:rFonts w:ascii="Times New Roman" w:hAnsi="Times New Roman" w:cs="Times New Roman"/>
          <w:b w:val="0"/>
          <w:sz w:val="28"/>
          <w:szCs w:val="28"/>
        </w:rPr>
        <w:t xml:space="preserve">Заявители вправе подать жалобу на решение и или) действие (бездействие) органа местного самоуправления </w:t>
      </w:r>
      <w:r w:rsidR="00861621">
        <w:rPr>
          <w:rStyle w:val="a3"/>
          <w:rFonts w:ascii="Times New Roman" w:hAnsi="Times New Roman" w:cs="Times New Roman"/>
          <w:b w:val="0"/>
          <w:sz w:val="28"/>
          <w:szCs w:val="28"/>
        </w:rPr>
        <w:t>Зарубинского</w:t>
      </w:r>
      <w:r w:rsidRPr="00861621">
        <w:rPr>
          <w:rStyle w:val="a3"/>
          <w:rFonts w:ascii="Times New Roman" w:hAnsi="Times New Roman" w:cs="Times New Roman"/>
          <w:b w:val="0"/>
          <w:sz w:val="28"/>
          <w:szCs w:val="28"/>
        </w:rPr>
        <w:t xml:space="preserve"> городского поселения, а также уполномоченных должностных лиц при предоставлении муниципальной услуги (далее - жалоба).</w:t>
      </w:r>
      <w:proofErr w:type="gramEnd"/>
    </w:p>
    <w:p w:rsidR="007070C0" w:rsidRPr="00861621" w:rsidRDefault="007070C0" w:rsidP="00095074">
      <w:pPr>
        <w:pStyle w:val="a9"/>
        <w:ind w:firstLine="567"/>
        <w:jc w:val="both"/>
        <w:rPr>
          <w:rStyle w:val="a3"/>
          <w:rFonts w:ascii="Times New Roman" w:hAnsi="Times New Roman" w:cs="Times New Roman"/>
          <w:b w:val="0"/>
          <w:sz w:val="28"/>
          <w:szCs w:val="28"/>
        </w:rPr>
      </w:pP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Предмет жалобы</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5.2. Заявитель может обратиться с жалобой, в том числе в следующих случаях:</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1) нарушение срока регистрации заявления заявителя о предоставлении  муниципальной услуги;</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2) нарушение срока предоставления муниципальной услуги;</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70C0" w:rsidRPr="00861621" w:rsidRDefault="007070C0" w:rsidP="00095074">
      <w:pPr>
        <w:pStyle w:val="a9"/>
        <w:ind w:firstLine="567"/>
        <w:jc w:val="both"/>
        <w:rPr>
          <w:rStyle w:val="a3"/>
          <w:rFonts w:ascii="Times New Roman" w:hAnsi="Times New Roman" w:cs="Times New Roman"/>
          <w:b w:val="0"/>
          <w:sz w:val="28"/>
          <w:szCs w:val="28"/>
        </w:rPr>
      </w:pPr>
      <w:proofErr w:type="gramStart"/>
      <w:r w:rsidRPr="00861621">
        <w:rPr>
          <w:rStyle w:val="a3"/>
          <w:rFonts w:ascii="Times New Roman" w:hAnsi="Times New Roman" w:cs="Times New Roman"/>
          <w:b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61621">
        <w:rPr>
          <w:rStyle w:val="a3"/>
          <w:rFonts w:ascii="Times New Roman" w:hAnsi="Times New Roman" w:cs="Times New Roman"/>
          <w:b w:val="0"/>
          <w:sz w:val="28"/>
          <w:szCs w:val="28"/>
        </w:rPr>
        <w:lastRenderedPageBreak/>
        <w:t>нормативными правовыми актами субъектов Российской Федерации, муниципальными правовыми актами;</w:t>
      </w:r>
      <w:proofErr w:type="gramEnd"/>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0C0" w:rsidRPr="00861621" w:rsidRDefault="007070C0" w:rsidP="00095074">
      <w:pPr>
        <w:pStyle w:val="a9"/>
        <w:ind w:firstLine="567"/>
        <w:jc w:val="both"/>
        <w:rPr>
          <w:rStyle w:val="a3"/>
          <w:rFonts w:ascii="Times New Roman" w:hAnsi="Times New Roman" w:cs="Times New Roman"/>
          <w:b w:val="0"/>
          <w:sz w:val="28"/>
          <w:szCs w:val="28"/>
        </w:rPr>
      </w:pPr>
      <w:proofErr w:type="gramStart"/>
      <w:r w:rsidRPr="00861621">
        <w:rPr>
          <w:rStyle w:val="a3"/>
          <w:rFonts w:ascii="Times New Roman" w:hAnsi="Times New Roman" w:cs="Times New Roman"/>
          <w:b w:val="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70C0" w:rsidRPr="00861621" w:rsidRDefault="007070C0" w:rsidP="00095074">
      <w:pPr>
        <w:pStyle w:val="a9"/>
        <w:ind w:firstLine="567"/>
        <w:jc w:val="both"/>
        <w:rPr>
          <w:rStyle w:val="a3"/>
          <w:rFonts w:ascii="Times New Roman" w:hAnsi="Times New Roman" w:cs="Times New Roman"/>
          <w:b w:val="0"/>
          <w:sz w:val="28"/>
          <w:szCs w:val="28"/>
        </w:rPr>
      </w:pP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Порядок подачи и рассмотрения жалобы</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4262" w:rsidRPr="00E44173" w:rsidRDefault="00404262" w:rsidP="00095074">
      <w:pPr>
        <w:pStyle w:val="a9"/>
        <w:ind w:firstLine="567"/>
        <w:jc w:val="both"/>
        <w:rPr>
          <w:rStyle w:val="a3"/>
          <w:rFonts w:ascii="Times New Roman" w:hAnsi="Times New Roman" w:cs="Times New Roman"/>
          <w:b w:val="0"/>
          <w:sz w:val="28"/>
          <w:szCs w:val="28"/>
        </w:rPr>
      </w:pP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5.5. Жалоба должна содержать:</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0C0" w:rsidRPr="00861621" w:rsidRDefault="007070C0" w:rsidP="00095074">
      <w:pPr>
        <w:pStyle w:val="a9"/>
        <w:ind w:firstLine="567"/>
        <w:jc w:val="both"/>
        <w:rPr>
          <w:rStyle w:val="a3"/>
          <w:rFonts w:ascii="Times New Roman" w:hAnsi="Times New Roman" w:cs="Times New Roman"/>
          <w:b w:val="0"/>
          <w:sz w:val="28"/>
          <w:szCs w:val="28"/>
        </w:rPr>
      </w:pPr>
      <w:proofErr w:type="gramStart"/>
      <w:r w:rsidRPr="00861621">
        <w:rPr>
          <w:rStyle w:val="a3"/>
          <w:rFonts w:ascii="Times New Roman" w:hAnsi="Times New Roman" w:cs="Times New Roman"/>
          <w:b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861621">
        <w:rPr>
          <w:rStyle w:val="a3"/>
          <w:rFonts w:ascii="Times New Roman" w:hAnsi="Times New Roman" w:cs="Times New Roman"/>
          <w:b w:val="0"/>
          <w:sz w:val="28"/>
          <w:szCs w:val="28"/>
        </w:rPr>
        <w:lastRenderedPageBreak/>
        <w:t>представлены документы (при наличии), подтверждающие доводы заявителя, либо их копии.</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 xml:space="preserve">5.6. </w:t>
      </w:r>
      <w:proofErr w:type="gramStart"/>
      <w:r w:rsidRPr="00861621">
        <w:rPr>
          <w:rStyle w:val="a3"/>
          <w:rFonts w:ascii="Times New Roman" w:hAnsi="Times New Roman" w:cs="Times New Roman"/>
          <w:b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1621">
        <w:rPr>
          <w:rStyle w:val="a3"/>
          <w:rFonts w:ascii="Times New Roman" w:hAnsi="Times New Roman" w:cs="Times New Roman"/>
          <w:b w:val="0"/>
          <w:sz w:val="28"/>
          <w:szCs w:val="28"/>
        </w:rPr>
        <w:t xml:space="preserve"> исправлений - в течение пяти рабочих дней со дня ее регистрации. </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5.7. В случае</w:t>
      </w:r>
      <w:proofErr w:type="gramStart"/>
      <w:r w:rsidRPr="00861621">
        <w:rPr>
          <w:rStyle w:val="a3"/>
          <w:rFonts w:ascii="Times New Roman" w:hAnsi="Times New Roman" w:cs="Times New Roman"/>
          <w:b w:val="0"/>
          <w:sz w:val="28"/>
          <w:szCs w:val="28"/>
        </w:rPr>
        <w:t>,</w:t>
      </w:r>
      <w:proofErr w:type="gramEnd"/>
      <w:r w:rsidRPr="00861621">
        <w:rPr>
          <w:rStyle w:val="a3"/>
          <w:rFonts w:ascii="Times New Roman" w:hAnsi="Times New Roman" w:cs="Times New Roman"/>
          <w:b w:val="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 xml:space="preserve">5.9. </w:t>
      </w:r>
      <w:proofErr w:type="gramStart"/>
      <w:r w:rsidRPr="00861621">
        <w:rPr>
          <w:rStyle w:val="a3"/>
          <w:rFonts w:ascii="Times New Roman" w:hAnsi="Times New Roman" w:cs="Times New Roman"/>
          <w:b w:val="0"/>
          <w:sz w:val="28"/>
          <w:szCs w:val="28"/>
        </w:rPr>
        <w:t xml:space="preserve">Орган местного самоуправления </w:t>
      </w:r>
      <w:r w:rsidR="00861621">
        <w:rPr>
          <w:rStyle w:val="a3"/>
          <w:rFonts w:ascii="Times New Roman" w:hAnsi="Times New Roman" w:cs="Times New Roman"/>
          <w:b w:val="0"/>
          <w:sz w:val="28"/>
          <w:szCs w:val="28"/>
        </w:rPr>
        <w:t>Зарубинского</w:t>
      </w:r>
      <w:r w:rsidRPr="00861621">
        <w:rPr>
          <w:rStyle w:val="a3"/>
          <w:rFonts w:ascii="Times New Roman" w:hAnsi="Times New Roman" w:cs="Times New Roman"/>
          <w:b w:val="0"/>
          <w:sz w:val="28"/>
          <w:szCs w:val="28"/>
        </w:rPr>
        <w:t xml:space="preserve"> городского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 xml:space="preserve"> 5.10. В случае</w:t>
      </w:r>
      <w:proofErr w:type="gramStart"/>
      <w:r w:rsidRPr="00861621">
        <w:rPr>
          <w:rStyle w:val="a3"/>
          <w:rFonts w:ascii="Times New Roman" w:hAnsi="Times New Roman" w:cs="Times New Roman"/>
          <w:b w:val="0"/>
          <w:sz w:val="28"/>
          <w:szCs w:val="28"/>
        </w:rPr>
        <w:t>,</w:t>
      </w:r>
      <w:proofErr w:type="gramEnd"/>
      <w:r w:rsidRPr="00861621">
        <w:rPr>
          <w:rStyle w:val="a3"/>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w:t>
      </w:r>
      <w:r w:rsidR="00861621">
        <w:rPr>
          <w:rStyle w:val="a3"/>
          <w:rFonts w:ascii="Times New Roman" w:hAnsi="Times New Roman" w:cs="Times New Roman"/>
          <w:b w:val="0"/>
          <w:sz w:val="28"/>
          <w:szCs w:val="28"/>
        </w:rPr>
        <w:t>Зарубинского</w:t>
      </w:r>
      <w:r w:rsidRPr="00861621">
        <w:rPr>
          <w:rStyle w:val="a3"/>
          <w:rFonts w:ascii="Times New Roman" w:hAnsi="Times New Roman" w:cs="Times New Roman"/>
          <w:b w:val="0"/>
          <w:sz w:val="28"/>
          <w:szCs w:val="28"/>
        </w:rPr>
        <w:t xml:space="preserve"> городского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5.11. В случае</w:t>
      </w:r>
      <w:proofErr w:type="gramStart"/>
      <w:r w:rsidRPr="00861621">
        <w:rPr>
          <w:rStyle w:val="a3"/>
          <w:rFonts w:ascii="Times New Roman" w:hAnsi="Times New Roman" w:cs="Times New Roman"/>
          <w:b w:val="0"/>
          <w:sz w:val="28"/>
          <w:szCs w:val="28"/>
        </w:rPr>
        <w:t>,</w:t>
      </w:r>
      <w:proofErr w:type="gramEnd"/>
      <w:r w:rsidRPr="00861621">
        <w:rPr>
          <w:rStyle w:val="a3"/>
          <w:rFonts w:ascii="Times New Roman" w:hAnsi="Times New Roman" w:cs="Times New Roman"/>
          <w:b w:val="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w:t>
      </w:r>
      <w:r w:rsidR="00861621">
        <w:rPr>
          <w:rStyle w:val="a3"/>
          <w:rFonts w:ascii="Times New Roman" w:hAnsi="Times New Roman" w:cs="Times New Roman"/>
          <w:b w:val="0"/>
          <w:sz w:val="28"/>
          <w:szCs w:val="28"/>
        </w:rPr>
        <w:t>Зарубинского</w:t>
      </w:r>
      <w:r w:rsidRPr="00861621">
        <w:rPr>
          <w:rStyle w:val="a3"/>
          <w:rFonts w:ascii="Times New Roman" w:hAnsi="Times New Roman" w:cs="Times New Roman"/>
          <w:b w:val="0"/>
          <w:sz w:val="28"/>
          <w:szCs w:val="28"/>
        </w:rPr>
        <w:t xml:space="preserve"> городского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w:t>
      </w:r>
      <w:r w:rsidRPr="00861621">
        <w:rPr>
          <w:rStyle w:val="a3"/>
          <w:rFonts w:ascii="Times New Roman" w:hAnsi="Times New Roman" w:cs="Times New Roman"/>
          <w:b w:val="0"/>
          <w:sz w:val="28"/>
          <w:szCs w:val="28"/>
        </w:rPr>
        <w:lastRenderedPageBreak/>
        <w:t>самоуправления или одному и тому же должностному лицу. О данном решении уведомляется гражданин, направивший обращение.</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5.12. В случае</w:t>
      </w:r>
      <w:proofErr w:type="gramStart"/>
      <w:r w:rsidRPr="00861621">
        <w:rPr>
          <w:rStyle w:val="a3"/>
          <w:rFonts w:ascii="Times New Roman" w:hAnsi="Times New Roman" w:cs="Times New Roman"/>
          <w:b w:val="0"/>
          <w:sz w:val="28"/>
          <w:szCs w:val="28"/>
        </w:rPr>
        <w:t>,</w:t>
      </w:r>
      <w:proofErr w:type="gramEnd"/>
      <w:r w:rsidRPr="00861621">
        <w:rPr>
          <w:rStyle w:val="a3"/>
          <w:rFonts w:ascii="Times New Roman" w:hAnsi="Times New Roman" w:cs="Times New Roman"/>
          <w:b w:val="0"/>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1" w:anchor="block_5" w:history="1">
        <w:r w:rsidRPr="00861621">
          <w:rPr>
            <w:rStyle w:val="a3"/>
            <w:rFonts w:ascii="Times New Roman" w:hAnsi="Times New Roman" w:cs="Times New Roman"/>
            <w:b w:val="0"/>
            <w:sz w:val="28"/>
            <w:szCs w:val="28"/>
          </w:rPr>
          <w:t>государственную</w:t>
        </w:r>
      </w:hyperlink>
      <w:r w:rsidRPr="00861621">
        <w:rPr>
          <w:rStyle w:val="a3"/>
          <w:rFonts w:ascii="Times New Roman" w:hAnsi="Times New Roman" w:cs="Times New Roman"/>
          <w:b w:val="0"/>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 xml:space="preserve"> 5.13. В случае</w:t>
      </w:r>
      <w:proofErr w:type="gramStart"/>
      <w:r w:rsidRPr="00861621">
        <w:rPr>
          <w:rStyle w:val="a3"/>
          <w:rFonts w:ascii="Times New Roman" w:hAnsi="Times New Roman" w:cs="Times New Roman"/>
          <w:b w:val="0"/>
          <w:sz w:val="28"/>
          <w:szCs w:val="28"/>
        </w:rPr>
        <w:t>,</w:t>
      </w:r>
      <w:proofErr w:type="gramEnd"/>
      <w:r w:rsidRPr="00861621">
        <w:rPr>
          <w:rStyle w:val="a3"/>
          <w:rFonts w:ascii="Times New Roman" w:hAnsi="Times New Roman" w:cs="Times New Roman"/>
          <w:b w:val="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7070C0" w:rsidRPr="00861621" w:rsidRDefault="007070C0" w:rsidP="00095074">
      <w:pPr>
        <w:pStyle w:val="a9"/>
        <w:ind w:firstLine="567"/>
        <w:jc w:val="both"/>
        <w:rPr>
          <w:rStyle w:val="a3"/>
          <w:rFonts w:ascii="Times New Roman" w:hAnsi="Times New Roman" w:cs="Times New Roman"/>
          <w:b w:val="0"/>
          <w:sz w:val="28"/>
          <w:szCs w:val="28"/>
        </w:rPr>
      </w:pP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Результат рассмотрения жалобы</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5.14. По результатам рассмотрения жалобы орган, предоставляющий  муниципальную услугу, принимает одно из следующих решений:</w:t>
      </w:r>
    </w:p>
    <w:p w:rsidR="007070C0" w:rsidRPr="00861621" w:rsidRDefault="007070C0" w:rsidP="00095074">
      <w:pPr>
        <w:pStyle w:val="a9"/>
        <w:ind w:firstLine="567"/>
        <w:jc w:val="both"/>
        <w:rPr>
          <w:rStyle w:val="a3"/>
          <w:rFonts w:ascii="Times New Roman" w:hAnsi="Times New Roman" w:cs="Times New Roman"/>
          <w:b w:val="0"/>
          <w:sz w:val="28"/>
          <w:szCs w:val="28"/>
        </w:rPr>
      </w:pPr>
      <w:proofErr w:type="gramStart"/>
      <w:r w:rsidRPr="00861621">
        <w:rPr>
          <w:rStyle w:val="a3"/>
          <w:rFonts w:ascii="Times New Roman" w:hAnsi="Times New Roman" w:cs="Times New Roman"/>
          <w:b w:val="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2) отказывает в удовлетворении жалобы.</w:t>
      </w:r>
    </w:p>
    <w:p w:rsidR="00404262" w:rsidRPr="00E44173" w:rsidRDefault="00404262" w:rsidP="00095074">
      <w:pPr>
        <w:pStyle w:val="a9"/>
        <w:ind w:firstLine="567"/>
        <w:jc w:val="both"/>
        <w:rPr>
          <w:rStyle w:val="a3"/>
          <w:rFonts w:ascii="Times New Roman" w:hAnsi="Times New Roman" w:cs="Times New Roman"/>
          <w:b w:val="0"/>
          <w:sz w:val="28"/>
          <w:szCs w:val="28"/>
        </w:rPr>
      </w:pP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Порядок информирования заявителя о результатах рассмотрения жалобы</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5.15.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 xml:space="preserve">5.16. В случае установления в ходе или по результатам </w:t>
      </w:r>
      <w:proofErr w:type="gramStart"/>
      <w:r w:rsidRPr="00861621">
        <w:rPr>
          <w:rStyle w:val="a3"/>
          <w:rFonts w:ascii="Times New Roman" w:hAnsi="Times New Roman" w:cs="Times New Roman"/>
          <w:b w:val="0"/>
          <w:sz w:val="28"/>
          <w:szCs w:val="28"/>
        </w:rPr>
        <w:t>рассмотрения жалобы признаков состава административного правонарушения</w:t>
      </w:r>
      <w:proofErr w:type="gramEnd"/>
      <w:r w:rsidRPr="00861621">
        <w:rPr>
          <w:rStyle w:val="a3"/>
          <w:rFonts w:ascii="Times New Roman" w:hAnsi="Times New Roman" w:cs="Times New Roman"/>
          <w:b w:val="0"/>
          <w:sz w:val="28"/>
          <w:szCs w:val="28"/>
        </w:rPr>
        <w:t xml:space="preserve"> должностное лицо, наделенное полномочиями по рассмотрению жалоб  незамедлительно направляет имеющиеся материалы должностному лицу, уполномоченному рассматривать административные материалы.</w:t>
      </w:r>
    </w:p>
    <w:p w:rsidR="007070C0" w:rsidRPr="00861621" w:rsidRDefault="007070C0" w:rsidP="00095074">
      <w:pPr>
        <w:pStyle w:val="a9"/>
        <w:ind w:firstLine="567"/>
        <w:jc w:val="both"/>
        <w:rPr>
          <w:rStyle w:val="a3"/>
          <w:rFonts w:ascii="Times New Roman" w:hAnsi="Times New Roman" w:cs="Times New Roman"/>
          <w:b w:val="0"/>
          <w:sz w:val="28"/>
          <w:szCs w:val="28"/>
        </w:rPr>
      </w:pPr>
      <w:r w:rsidRPr="00861621">
        <w:rPr>
          <w:rStyle w:val="a3"/>
          <w:rFonts w:ascii="Times New Roman" w:hAnsi="Times New Roman" w:cs="Times New Roman"/>
          <w:b w:val="0"/>
          <w:sz w:val="28"/>
          <w:szCs w:val="28"/>
        </w:rPr>
        <w:t xml:space="preserve"> 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anchor="l8876" w:history="1">
        <w:r w:rsidRPr="00861621">
          <w:rPr>
            <w:rStyle w:val="a3"/>
            <w:rFonts w:ascii="Times New Roman" w:hAnsi="Times New Roman" w:cs="Times New Roman"/>
            <w:b w:val="0"/>
            <w:sz w:val="28"/>
            <w:szCs w:val="28"/>
          </w:rPr>
          <w:t>статьей 5.63</w:t>
        </w:r>
      </w:hyperlink>
      <w:r w:rsidRPr="00861621">
        <w:rPr>
          <w:rStyle w:val="a3"/>
          <w:rFonts w:ascii="Times New Roman" w:hAnsi="Times New Roman" w:cs="Times New Roman"/>
          <w:b w:val="0"/>
          <w:sz w:val="28"/>
          <w:szCs w:val="28"/>
        </w:rPr>
        <w:t xml:space="preserve"> </w:t>
      </w:r>
      <w:bookmarkStart w:id="0" w:name="l92"/>
      <w:bookmarkEnd w:id="0"/>
      <w:r w:rsidRPr="00861621">
        <w:rPr>
          <w:rStyle w:val="a3"/>
          <w:rFonts w:ascii="Times New Roman" w:hAnsi="Times New Roman" w:cs="Times New Roman"/>
          <w:b w:val="0"/>
          <w:sz w:val="28"/>
          <w:szCs w:val="28"/>
        </w:rPr>
        <w:t xml:space="preserve">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w:t>
      </w:r>
      <w:bookmarkStart w:id="1" w:name="l68"/>
      <w:bookmarkEnd w:id="1"/>
      <w:r w:rsidRPr="00861621">
        <w:rPr>
          <w:rStyle w:val="a3"/>
          <w:rFonts w:ascii="Times New Roman" w:hAnsi="Times New Roman" w:cs="Times New Roman"/>
          <w:b w:val="0"/>
          <w:sz w:val="28"/>
          <w:szCs w:val="28"/>
        </w:rPr>
        <w:t>жалоб, незамедлительно направляет соответствующие материалы в органы прокуратуры.</w:t>
      </w:r>
    </w:p>
    <w:p w:rsidR="008252B3" w:rsidRPr="00861621" w:rsidRDefault="008252B3" w:rsidP="006503DD">
      <w:pPr>
        <w:spacing w:after="0" w:line="240" w:lineRule="auto"/>
        <w:jc w:val="both"/>
        <w:rPr>
          <w:rStyle w:val="a3"/>
          <w:rFonts w:ascii="Times New Roman" w:hAnsi="Times New Roman" w:cs="Times New Roman"/>
          <w:b w:val="0"/>
          <w:sz w:val="28"/>
          <w:szCs w:val="28"/>
        </w:rPr>
      </w:pPr>
    </w:p>
    <w:p w:rsidR="008252B3" w:rsidRPr="00343B23" w:rsidRDefault="008252B3" w:rsidP="00010297">
      <w:pPr>
        <w:spacing w:after="0" w:line="240" w:lineRule="auto"/>
        <w:jc w:val="right"/>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lastRenderedPageBreak/>
        <w:t>Приложение N 1</w:t>
      </w:r>
    </w:p>
    <w:p w:rsidR="008252B3" w:rsidRPr="00343B23" w:rsidRDefault="008252B3" w:rsidP="00132D19">
      <w:pPr>
        <w:spacing w:after="0" w:line="240" w:lineRule="auto"/>
        <w:jc w:val="right"/>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t>к административному регламенту предоставления</w:t>
      </w:r>
    </w:p>
    <w:p w:rsidR="008252B3" w:rsidRPr="00343B23" w:rsidRDefault="008252B3" w:rsidP="00132D19">
      <w:pPr>
        <w:spacing w:after="0" w:line="240" w:lineRule="auto"/>
        <w:jc w:val="right"/>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t>муниципальной услуги «Перераспределение земель и (или)</w:t>
      </w:r>
    </w:p>
    <w:p w:rsidR="008252B3" w:rsidRPr="00343B23" w:rsidRDefault="008252B3" w:rsidP="00132D19">
      <w:pPr>
        <w:spacing w:after="0" w:line="240" w:lineRule="auto"/>
        <w:jc w:val="right"/>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t xml:space="preserve">земельных участков, находящихся в </w:t>
      </w:r>
      <w:proofErr w:type="gramStart"/>
      <w:r w:rsidRPr="00343B23">
        <w:rPr>
          <w:rFonts w:ascii="Times New Roman" w:eastAsia="Times New Roman" w:hAnsi="Times New Roman" w:cs="Times New Roman"/>
          <w:color w:val="000000" w:themeColor="text1"/>
          <w:sz w:val="18"/>
          <w:szCs w:val="20"/>
          <w:lang w:eastAsia="ru-RU"/>
        </w:rPr>
        <w:t>государственной</w:t>
      </w:r>
      <w:proofErr w:type="gramEnd"/>
      <w:r w:rsidRPr="00343B23">
        <w:rPr>
          <w:rFonts w:ascii="Times New Roman" w:eastAsia="Times New Roman" w:hAnsi="Times New Roman" w:cs="Times New Roman"/>
          <w:color w:val="000000" w:themeColor="text1"/>
          <w:sz w:val="18"/>
          <w:szCs w:val="20"/>
          <w:lang w:eastAsia="ru-RU"/>
        </w:rPr>
        <w:t xml:space="preserve"> не разграниченной</w:t>
      </w:r>
    </w:p>
    <w:p w:rsidR="008252B3" w:rsidRPr="00343B23" w:rsidRDefault="008252B3" w:rsidP="00132D19">
      <w:pPr>
        <w:spacing w:after="0" w:line="240" w:lineRule="auto"/>
        <w:jc w:val="right"/>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t> или муниципальной собственности, и земельных участков, находящихся</w:t>
      </w:r>
    </w:p>
    <w:p w:rsidR="008252B3" w:rsidRPr="00343B23" w:rsidRDefault="008252B3" w:rsidP="00132D19">
      <w:pPr>
        <w:spacing w:after="0" w:line="240" w:lineRule="auto"/>
        <w:jc w:val="right"/>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t xml:space="preserve"> в частной собственности на территории </w:t>
      </w:r>
      <w:r w:rsidR="00861621">
        <w:rPr>
          <w:rFonts w:ascii="Times New Roman" w:eastAsia="Times New Roman" w:hAnsi="Times New Roman" w:cs="Times New Roman"/>
          <w:color w:val="000000" w:themeColor="text1"/>
          <w:sz w:val="18"/>
          <w:szCs w:val="20"/>
          <w:lang w:eastAsia="ru-RU"/>
        </w:rPr>
        <w:t>Зарубинского</w:t>
      </w:r>
      <w:r w:rsidRPr="00343B23">
        <w:rPr>
          <w:rFonts w:ascii="Times New Roman" w:eastAsia="Times New Roman" w:hAnsi="Times New Roman" w:cs="Times New Roman"/>
          <w:color w:val="000000" w:themeColor="text1"/>
          <w:sz w:val="18"/>
          <w:szCs w:val="20"/>
          <w:lang w:eastAsia="ru-RU"/>
        </w:rPr>
        <w:t xml:space="preserve"> городского </w:t>
      </w:r>
    </w:p>
    <w:p w:rsidR="008252B3" w:rsidRPr="00343B23" w:rsidRDefault="008252B3" w:rsidP="00132D19">
      <w:pPr>
        <w:spacing w:after="0" w:line="240" w:lineRule="auto"/>
        <w:jc w:val="right"/>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t xml:space="preserve">поселения </w:t>
      </w:r>
      <w:r w:rsidR="005664C9">
        <w:rPr>
          <w:rFonts w:ascii="Times New Roman" w:eastAsia="Times New Roman" w:hAnsi="Times New Roman" w:cs="Times New Roman"/>
          <w:color w:val="000000" w:themeColor="text1"/>
          <w:sz w:val="18"/>
          <w:szCs w:val="20"/>
          <w:lang w:eastAsia="ru-RU"/>
        </w:rPr>
        <w:t>Хасанского</w:t>
      </w:r>
      <w:r w:rsidRPr="00343B23">
        <w:rPr>
          <w:rFonts w:ascii="Times New Roman" w:eastAsia="Times New Roman" w:hAnsi="Times New Roman" w:cs="Times New Roman"/>
          <w:color w:val="000000" w:themeColor="text1"/>
          <w:sz w:val="18"/>
          <w:szCs w:val="20"/>
          <w:lang w:eastAsia="ru-RU"/>
        </w:rPr>
        <w:t xml:space="preserve"> муниципального района </w:t>
      </w:r>
      <w:r w:rsidR="007070C0" w:rsidRPr="00343B23">
        <w:rPr>
          <w:rFonts w:ascii="Times New Roman" w:eastAsia="Times New Roman" w:hAnsi="Times New Roman" w:cs="Times New Roman"/>
          <w:color w:val="000000" w:themeColor="text1"/>
          <w:sz w:val="18"/>
          <w:szCs w:val="20"/>
          <w:lang w:eastAsia="ru-RU"/>
        </w:rPr>
        <w:t>Приморского края</w:t>
      </w:r>
      <w:r w:rsidRPr="00343B23">
        <w:rPr>
          <w:rFonts w:ascii="Times New Roman" w:eastAsia="Times New Roman" w:hAnsi="Times New Roman" w:cs="Times New Roman"/>
          <w:color w:val="000000" w:themeColor="text1"/>
          <w:sz w:val="18"/>
          <w:szCs w:val="20"/>
          <w:lang w:eastAsia="ru-RU"/>
        </w:rPr>
        <w:t>».</w:t>
      </w:r>
    </w:p>
    <w:p w:rsidR="008252B3" w:rsidRPr="00343B23" w:rsidRDefault="008252B3" w:rsidP="006503DD">
      <w:pPr>
        <w:spacing w:after="0" w:line="240" w:lineRule="auto"/>
        <w:jc w:val="both"/>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t> </w:t>
      </w:r>
    </w:p>
    <w:p w:rsidR="008252B3" w:rsidRPr="00010297" w:rsidRDefault="008252B3" w:rsidP="00010297">
      <w:pPr>
        <w:spacing w:after="0" w:line="240" w:lineRule="auto"/>
        <w:ind w:left="5245"/>
        <w:jc w:val="both"/>
        <w:rPr>
          <w:rFonts w:ascii="Times New Roman" w:eastAsia="Times New Roman" w:hAnsi="Times New Roman" w:cs="Times New Roman"/>
          <w:color w:val="000000" w:themeColor="text1"/>
          <w:sz w:val="24"/>
          <w:szCs w:val="24"/>
          <w:lang w:eastAsia="ru-RU"/>
        </w:rPr>
      </w:pPr>
      <w:r w:rsidRPr="00010297">
        <w:rPr>
          <w:rFonts w:ascii="Times New Roman" w:eastAsia="Times New Roman" w:hAnsi="Times New Roman" w:cs="Times New Roman"/>
          <w:color w:val="000000" w:themeColor="text1"/>
          <w:sz w:val="24"/>
          <w:szCs w:val="24"/>
          <w:lang w:eastAsia="ru-RU"/>
        </w:rPr>
        <w:t>Главе администрации</w:t>
      </w:r>
    </w:p>
    <w:p w:rsidR="008252B3" w:rsidRPr="00010297" w:rsidRDefault="00861621" w:rsidP="00010297">
      <w:pPr>
        <w:spacing w:after="0" w:line="240" w:lineRule="auto"/>
        <w:ind w:left="5245"/>
        <w:jc w:val="both"/>
        <w:rPr>
          <w:rFonts w:ascii="Times New Roman" w:eastAsia="Times New Roman" w:hAnsi="Times New Roman" w:cs="Times New Roman"/>
          <w:color w:val="000000" w:themeColor="text1"/>
          <w:sz w:val="24"/>
          <w:szCs w:val="24"/>
          <w:lang w:eastAsia="ru-RU"/>
        </w:rPr>
      </w:pPr>
      <w:r w:rsidRPr="00010297">
        <w:rPr>
          <w:rFonts w:ascii="Times New Roman" w:eastAsia="Times New Roman" w:hAnsi="Times New Roman" w:cs="Times New Roman"/>
          <w:color w:val="000000" w:themeColor="text1"/>
          <w:sz w:val="24"/>
          <w:szCs w:val="24"/>
          <w:lang w:eastAsia="ru-RU"/>
        </w:rPr>
        <w:t>Зарубинского</w:t>
      </w:r>
      <w:r w:rsidR="008252B3" w:rsidRPr="00010297">
        <w:rPr>
          <w:rFonts w:ascii="Times New Roman" w:eastAsia="Times New Roman" w:hAnsi="Times New Roman" w:cs="Times New Roman"/>
          <w:color w:val="000000" w:themeColor="text1"/>
          <w:sz w:val="24"/>
          <w:szCs w:val="24"/>
          <w:lang w:eastAsia="ru-RU"/>
        </w:rPr>
        <w:t xml:space="preserve"> городского  поселения</w:t>
      </w:r>
    </w:p>
    <w:p w:rsidR="008252B3" w:rsidRPr="00010297" w:rsidRDefault="006E6CBD" w:rsidP="00010297">
      <w:pPr>
        <w:spacing w:after="0" w:line="240" w:lineRule="auto"/>
        <w:ind w:left="524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Хасанского </w:t>
      </w:r>
      <w:r w:rsidR="008252B3" w:rsidRPr="00010297">
        <w:rPr>
          <w:rFonts w:ascii="Times New Roman" w:eastAsia="Times New Roman" w:hAnsi="Times New Roman" w:cs="Times New Roman"/>
          <w:color w:val="000000" w:themeColor="text1"/>
          <w:sz w:val="24"/>
          <w:szCs w:val="24"/>
          <w:lang w:eastAsia="ru-RU"/>
        </w:rPr>
        <w:t>муниципального района</w:t>
      </w:r>
    </w:p>
    <w:p w:rsidR="008252B3" w:rsidRPr="00010297" w:rsidRDefault="007070C0" w:rsidP="00010297">
      <w:pPr>
        <w:spacing w:after="0" w:line="240" w:lineRule="auto"/>
        <w:ind w:left="5245"/>
        <w:jc w:val="both"/>
        <w:rPr>
          <w:rFonts w:ascii="Times New Roman" w:eastAsia="Times New Roman" w:hAnsi="Times New Roman" w:cs="Times New Roman"/>
          <w:color w:val="000000" w:themeColor="text1"/>
          <w:sz w:val="24"/>
          <w:szCs w:val="24"/>
          <w:lang w:eastAsia="ru-RU"/>
        </w:rPr>
      </w:pPr>
      <w:r w:rsidRPr="00010297">
        <w:rPr>
          <w:rFonts w:ascii="Times New Roman" w:eastAsia="Times New Roman" w:hAnsi="Times New Roman" w:cs="Times New Roman"/>
          <w:color w:val="000000" w:themeColor="text1"/>
          <w:sz w:val="24"/>
          <w:szCs w:val="24"/>
          <w:lang w:eastAsia="ru-RU"/>
        </w:rPr>
        <w:t>Приморского края</w:t>
      </w:r>
    </w:p>
    <w:p w:rsidR="008252B3" w:rsidRPr="00343B23" w:rsidRDefault="008252B3" w:rsidP="006503DD">
      <w:pPr>
        <w:spacing w:after="0" w:line="240" w:lineRule="auto"/>
        <w:jc w:val="both"/>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t> </w:t>
      </w:r>
    </w:p>
    <w:p w:rsidR="008252B3" w:rsidRPr="00343B23" w:rsidRDefault="008252B3" w:rsidP="006503DD">
      <w:pPr>
        <w:spacing w:after="0" w:line="240" w:lineRule="auto"/>
        <w:jc w:val="both"/>
        <w:rPr>
          <w:rFonts w:ascii="Times New Roman" w:eastAsia="Times New Roman" w:hAnsi="Times New Roman" w:cs="Times New Roman"/>
          <w:color w:val="000000" w:themeColor="text1"/>
          <w:sz w:val="18"/>
          <w:szCs w:val="20"/>
          <w:lang w:eastAsia="ru-RU"/>
        </w:rPr>
      </w:pPr>
      <w:r w:rsidRPr="00343B23">
        <w:rPr>
          <w:rFonts w:ascii="Times New Roman" w:eastAsia="Times New Roman" w:hAnsi="Times New Roman" w:cs="Times New Roman"/>
          <w:color w:val="000000" w:themeColor="text1"/>
          <w:sz w:val="18"/>
          <w:szCs w:val="20"/>
          <w:lang w:eastAsia="ru-RU"/>
        </w:rPr>
        <w:t> </w:t>
      </w:r>
    </w:p>
    <w:p w:rsidR="008252B3" w:rsidRPr="00096AC9" w:rsidRDefault="008252B3" w:rsidP="00132D19">
      <w:pPr>
        <w:spacing w:after="0" w:line="240" w:lineRule="auto"/>
        <w:jc w:val="center"/>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ЗАЯВЛЕНИЕ</w:t>
      </w:r>
    </w:p>
    <w:p w:rsidR="008252B3" w:rsidRPr="00096AC9" w:rsidRDefault="008252B3" w:rsidP="00010297">
      <w:pPr>
        <w:spacing w:after="0" w:line="240" w:lineRule="auto"/>
        <w:jc w:val="center"/>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о перераспределении земель и (или) земельных участков</w:t>
      </w:r>
    </w:p>
    <w:p w:rsidR="008252B3" w:rsidRPr="00096AC9" w:rsidRDefault="008252B3" w:rsidP="006503DD">
      <w:pPr>
        <w:spacing w:after="0" w:line="240" w:lineRule="auto"/>
        <w:jc w:val="both"/>
        <w:rPr>
          <w:rFonts w:ascii="Times New Roman" w:eastAsia="Times New Roman" w:hAnsi="Times New Roman" w:cs="Times New Roman"/>
          <w:color w:val="000000" w:themeColor="text1"/>
          <w:u w:val="single"/>
          <w:lang w:eastAsia="ru-RU"/>
        </w:rPr>
      </w:pPr>
      <w:proofErr w:type="gramStart"/>
      <w:r w:rsidRPr="00096AC9">
        <w:rPr>
          <w:rFonts w:ascii="Times New Roman" w:eastAsia="Times New Roman" w:hAnsi="Times New Roman" w:cs="Times New Roman"/>
          <w:color w:val="000000" w:themeColor="text1"/>
          <w:lang w:eastAsia="ru-RU"/>
        </w:rPr>
        <w:t>От</w:t>
      </w:r>
      <w:proofErr w:type="gramEnd"/>
      <w:r w:rsidRPr="00096AC9">
        <w:rPr>
          <w:rFonts w:ascii="Times New Roman" w:eastAsia="Times New Roman" w:hAnsi="Times New Roman" w:cs="Times New Roman"/>
          <w:color w:val="000000" w:themeColor="text1"/>
          <w:lang w:eastAsia="ru-RU"/>
        </w:rPr>
        <w:t xml:space="preserve"> ______________________________________________________________________________________________________</w:t>
      </w:r>
      <w:r w:rsidR="00404262">
        <w:rPr>
          <w:rFonts w:ascii="Times New Roman" w:eastAsia="Times New Roman" w:hAnsi="Times New Roman" w:cs="Times New Roman"/>
          <w:color w:val="000000" w:themeColor="text1"/>
          <w:lang w:eastAsia="ru-RU"/>
        </w:rPr>
        <w:t>_________________________________________</w:t>
      </w:r>
      <w:r w:rsidRPr="00096AC9">
        <w:rPr>
          <w:rFonts w:ascii="Times New Roman" w:eastAsia="Times New Roman" w:hAnsi="Times New Roman" w:cs="Times New Roman"/>
          <w:color w:val="000000" w:themeColor="text1"/>
          <w:lang w:eastAsia="ru-RU"/>
        </w:rPr>
        <w:t xml:space="preserve">___ </w:t>
      </w:r>
      <w:r w:rsidRPr="00096AC9">
        <w:rPr>
          <w:rFonts w:ascii="Times New Roman" w:eastAsia="Times New Roman" w:hAnsi="Times New Roman" w:cs="Times New Roman"/>
          <w:color w:val="000000" w:themeColor="text1"/>
          <w:u w:val="single"/>
          <w:lang w:eastAsia="ru-RU"/>
        </w:rPr>
        <w:t>(далее – заявитель)</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(для юридических лиц – полное наименование, организационно-правовая форма, ОГРН, ИНН;</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 </w:t>
      </w:r>
      <w:proofErr w:type="gramStart"/>
      <w:r w:rsidRPr="00096AC9">
        <w:rPr>
          <w:rFonts w:ascii="Times New Roman" w:eastAsia="Times New Roman" w:hAnsi="Times New Roman" w:cs="Times New Roman"/>
          <w:i/>
          <w:iCs/>
          <w:color w:val="000000" w:themeColor="text1"/>
          <w:lang w:eastAsia="ru-RU"/>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В лице ___</w:t>
      </w:r>
      <w:r w:rsidR="00096AC9">
        <w:rPr>
          <w:rFonts w:ascii="Times New Roman" w:eastAsia="Times New Roman" w:hAnsi="Times New Roman" w:cs="Times New Roman"/>
          <w:color w:val="000000" w:themeColor="text1"/>
          <w:lang w:eastAsia="ru-RU"/>
        </w:rPr>
        <w:t>__</w:t>
      </w:r>
      <w:r w:rsidR="00010297" w:rsidRPr="00096AC9">
        <w:rPr>
          <w:rFonts w:ascii="Times New Roman" w:eastAsia="Times New Roman" w:hAnsi="Times New Roman" w:cs="Times New Roman"/>
          <w:color w:val="000000" w:themeColor="text1"/>
          <w:lang w:eastAsia="ru-RU"/>
        </w:rPr>
        <w:t>____________________</w:t>
      </w:r>
      <w:r w:rsidRPr="00096AC9">
        <w:rPr>
          <w:rFonts w:ascii="Times New Roman" w:eastAsia="Times New Roman" w:hAnsi="Times New Roman" w:cs="Times New Roman"/>
          <w:color w:val="000000" w:themeColor="text1"/>
          <w:lang w:eastAsia="ru-RU"/>
        </w:rPr>
        <w:t>_______________________________________________,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r w:rsidRPr="00096AC9">
        <w:rPr>
          <w:rFonts w:ascii="Times New Roman" w:eastAsia="Times New Roman" w:hAnsi="Times New Roman" w:cs="Times New Roman"/>
          <w:i/>
          <w:iCs/>
          <w:color w:val="000000" w:themeColor="text1"/>
          <w:lang w:eastAsia="ru-RU"/>
        </w:rPr>
        <w:t>(фамилия, имя, отчество представителя заявителя)</w:t>
      </w:r>
    </w:p>
    <w:p w:rsidR="008252B3" w:rsidRPr="00096AC9" w:rsidRDefault="008252B3" w:rsidP="003F23C3">
      <w:pPr>
        <w:spacing w:after="0" w:line="240" w:lineRule="auto"/>
        <w:rPr>
          <w:rFonts w:ascii="Times New Roman" w:eastAsia="Times New Roman" w:hAnsi="Times New Roman" w:cs="Times New Roman"/>
          <w:color w:val="000000" w:themeColor="text1"/>
          <w:lang w:eastAsia="ru-RU"/>
        </w:rPr>
      </w:pPr>
      <w:proofErr w:type="gramStart"/>
      <w:r w:rsidRPr="00096AC9">
        <w:rPr>
          <w:rFonts w:ascii="Times New Roman" w:eastAsia="Times New Roman" w:hAnsi="Times New Roman" w:cs="Times New Roman"/>
          <w:color w:val="000000" w:themeColor="text1"/>
          <w:lang w:eastAsia="ru-RU"/>
        </w:rPr>
        <w:t>действующего</w:t>
      </w:r>
      <w:proofErr w:type="gramEnd"/>
      <w:r w:rsidRPr="00096AC9">
        <w:rPr>
          <w:rFonts w:ascii="Times New Roman" w:eastAsia="Times New Roman" w:hAnsi="Times New Roman" w:cs="Times New Roman"/>
          <w:color w:val="000000" w:themeColor="text1"/>
          <w:lang w:eastAsia="ru-RU"/>
        </w:rPr>
        <w:t xml:space="preserve"> на основании </w:t>
      </w:r>
      <w:r w:rsidR="003F23C3" w:rsidRPr="00096AC9">
        <w:rPr>
          <w:rFonts w:ascii="Times New Roman" w:eastAsia="Times New Roman" w:hAnsi="Times New Roman" w:cs="Times New Roman"/>
          <w:color w:val="000000" w:themeColor="text1"/>
          <w:lang w:eastAsia="ru-RU"/>
        </w:rPr>
        <w:t>__________</w:t>
      </w:r>
      <w:bookmarkStart w:id="2" w:name="_GoBack"/>
      <w:bookmarkEnd w:id="2"/>
      <w:r w:rsidR="00096AC9">
        <w:rPr>
          <w:rFonts w:ascii="Times New Roman" w:eastAsia="Times New Roman" w:hAnsi="Times New Roman" w:cs="Times New Roman"/>
          <w:color w:val="000000" w:themeColor="text1"/>
          <w:lang w:eastAsia="ru-RU"/>
        </w:rPr>
        <w:t>_______</w:t>
      </w:r>
      <w:r w:rsidR="00010297" w:rsidRPr="00096AC9">
        <w:rPr>
          <w:rFonts w:ascii="Times New Roman" w:eastAsia="Times New Roman" w:hAnsi="Times New Roman" w:cs="Times New Roman"/>
          <w:color w:val="000000" w:themeColor="text1"/>
          <w:lang w:eastAsia="ru-RU"/>
        </w:rPr>
        <w:t>___________________</w:t>
      </w:r>
      <w:r w:rsidRPr="00096AC9">
        <w:rPr>
          <w:rFonts w:ascii="Times New Roman" w:eastAsia="Times New Roman" w:hAnsi="Times New Roman" w:cs="Times New Roman"/>
          <w:color w:val="000000" w:themeColor="text1"/>
          <w:lang w:eastAsia="ru-RU"/>
        </w:rPr>
        <w:t>________________________________________________.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       (номер и дата документа, удостоверяющего полномочия представителя заявителя)</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Адрес заявителя, </w:t>
      </w:r>
      <w:r w:rsidRPr="00096AC9">
        <w:rPr>
          <w:rFonts w:ascii="Times New Roman" w:eastAsia="Times New Roman" w:hAnsi="Times New Roman" w:cs="Times New Roman"/>
          <w:i/>
          <w:iCs/>
          <w:color w:val="000000" w:themeColor="text1"/>
          <w:lang w:eastAsia="ru-RU"/>
        </w:rPr>
        <w:t>(с указанием почтового  индекса)_____</w:t>
      </w:r>
      <w:r w:rsidR="00010297" w:rsidRPr="00096AC9">
        <w:rPr>
          <w:rFonts w:ascii="Times New Roman" w:eastAsia="Times New Roman" w:hAnsi="Times New Roman" w:cs="Times New Roman"/>
          <w:i/>
          <w:iCs/>
          <w:color w:val="000000" w:themeColor="text1"/>
          <w:lang w:eastAsia="ru-RU"/>
        </w:rPr>
        <w:t>__________</w:t>
      </w:r>
      <w:r w:rsidRPr="00096AC9">
        <w:rPr>
          <w:rFonts w:ascii="Times New Roman" w:eastAsia="Times New Roman" w:hAnsi="Times New Roman" w:cs="Times New Roman"/>
          <w:i/>
          <w:iCs/>
          <w:color w:val="000000" w:themeColor="text1"/>
          <w:lang w:eastAsia="ru-RU"/>
        </w:rPr>
        <w:t>__________________________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__________________________________________________</w:t>
      </w:r>
      <w:r w:rsidR="00010297" w:rsidRPr="00096AC9">
        <w:rPr>
          <w:rFonts w:ascii="Times New Roman" w:eastAsia="Times New Roman" w:hAnsi="Times New Roman" w:cs="Times New Roman"/>
          <w:i/>
          <w:iCs/>
          <w:color w:val="000000" w:themeColor="text1"/>
          <w:lang w:eastAsia="ru-RU"/>
        </w:rPr>
        <w:t>__________________</w:t>
      </w:r>
      <w:r w:rsidRPr="00096AC9">
        <w:rPr>
          <w:rFonts w:ascii="Times New Roman" w:eastAsia="Times New Roman" w:hAnsi="Times New Roman" w:cs="Times New Roman"/>
          <w:i/>
          <w:iCs/>
          <w:color w:val="000000" w:themeColor="text1"/>
          <w:lang w:eastAsia="ru-RU"/>
        </w:rPr>
        <w:t>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(юридический и фактический адрес юридического лица; адрес места регистрации и фактического проживания физического лица)</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Почтовый адрес для направления корреспонденции </w:t>
      </w:r>
      <w:r w:rsidRPr="00096AC9">
        <w:rPr>
          <w:rFonts w:ascii="Times New Roman" w:eastAsia="Times New Roman" w:hAnsi="Times New Roman" w:cs="Times New Roman"/>
          <w:i/>
          <w:iCs/>
          <w:color w:val="000000" w:themeColor="text1"/>
          <w:lang w:eastAsia="ru-RU"/>
        </w:rPr>
        <w:t>(с указанием индекса)</w:t>
      </w:r>
      <w:r w:rsidRPr="00096AC9">
        <w:rPr>
          <w:rFonts w:ascii="Times New Roman" w:eastAsia="Times New Roman" w:hAnsi="Times New Roman" w:cs="Times New Roman"/>
          <w:color w:val="000000" w:themeColor="text1"/>
          <w:lang w:eastAsia="ru-RU"/>
        </w:rPr>
        <w:t>___</w:t>
      </w:r>
      <w:r w:rsidR="00010297" w:rsidRPr="00096AC9">
        <w:rPr>
          <w:rFonts w:ascii="Times New Roman" w:eastAsia="Times New Roman" w:hAnsi="Times New Roman" w:cs="Times New Roman"/>
          <w:color w:val="000000" w:themeColor="text1"/>
          <w:lang w:eastAsia="ru-RU"/>
        </w:rPr>
        <w:t>_</w:t>
      </w:r>
      <w:r w:rsidRPr="00096AC9">
        <w:rPr>
          <w:rFonts w:ascii="Times New Roman" w:eastAsia="Times New Roman" w:hAnsi="Times New Roman" w:cs="Times New Roman"/>
          <w:color w:val="000000" w:themeColor="text1"/>
          <w:lang w:eastAsia="ru-RU"/>
        </w:rPr>
        <w:t>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___________________________________</w:t>
      </w:r>
      <w:r w:rsidR="00010297" w:rsidRPr="00096AC9">
        <w:rPr>
          <w:rFonts w:ascii="Times New Roman" w:eastAsia="Times New Roman" w:hAnsi="Times New Roman" w:cs="Times New Roman"/>
          <w:color w:val="000000" w:themeColor="text1"/>
          <w:lang w:eastAsia="ru-RU"/>
        </w:rPr>
        <w:t>_________________________________</w:t>
      </w:r>
      <w:r w:rsidRPr="00096AC9">
        <w:rPr>
          <w:rFonts w:ascii="Times New Roman" w:eastAsia="Times New Roman" w:hAnsi="Times New Roman" w:cs="Times New Roman"/>
          <w:color w:val="000000" w:themeColor="text1"/>
          <w:lang w:eastAsia="ru-RU"/>
        </w:rPr>
        <w:t>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Контактные телефоны (факс) заявител</w:t>
      </w:r>
      <w:proofErr w:type="gramStart"/>
      <w:r w:rsidRPr="00096AC9">
        <w:rPr>
          <w:rFonts w:ascii="Times New Roman" w:eastAsia="Times New Roman" w:hAnsi="Times New Roman" w:cs="Times New Roman"/>
          <w:color w:val="000000" w:themeColor="text1"/>
          <w:lang w:eastAsia="ru-RU"/>
        </w:rPr>
        <w:t>я(</w:t>
      </w:r>
      <w:proofErr w:type="gramEnd"/>
      <w:r w:rsidRPr="00096AC9">
        <w:rPr>
          <w:rFonts w:ascii="Times New Roman" w:eastAsia="Times New Roman" w:hAnsi="Times New Roman" w:cs="Times New Roman"/>
          <w:color w:val="000000" w:themeColor="text1"/>
          <w:lang w:eastAsia="ru-RU"/>
        </w:rPr>
        <w:t>ей) (представителя заявителя):</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__________________________________________________________</w:t>
      </w:r>
      <w:r w:rsidR="00010297" w:rsidRPr="00096AC9">
        <w:rPr>
          <w:rFonts w:ascii="Times New Roman" w:eastAsia="Times New Roman" w:hAnsi="Times New Roman" w:cs="Times New Roman"/>
          <w:color w:val="000000" w:themeColor="text1"/>
          <w:lang w:eastAsia="ru-RU"/>
        </w:rPr>
        <w:t>________________________________</w:t>
      </w:r>
      <w:r w:rsidRPr="00096AC9">
        <w:rPr>
          <w:rFonts w:ascii="Times New Roman" w:eastAsia="Times New Roman" w:hAnsi="Times New Roman" w:cs="Times New Roman"/>
          <w:color w:val="000000" w:themeColor="text1"/>
          <w:lang w:eastAsia="ru-RU"/>
        </w:rPr>
        <w:t>_____________</w:t>
      </w:r>
      <w:r w:rsidR="00096AC9">
        <w:rPr>
          <w:rFonts w:ascii="Times New Roman" w:eastAsia="Times New Roman" w:hAnsi="Times New Roman" w:cs="Times New Roman"/>
          <w:color w:val="000000" w:themeColor="text1"/>
          <w:lang w:eastAsia="ru-RU"/>
        </w:rPr>
        <w:t>____________________________________________________________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Прошу Вас принять решение о перераспределении земельных участков. Кадастровый номер земельного участка или кадастровые номера земельных участков, перераспределение которых планируется осуществить: ____________________________________________________________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Реквизиты решения об утверждении проекта межевания территории </w:t>
      </w:r>
      <w:r w:rsidRPr="00096AC9">
        <w:rPr>
          <w:rFonts w:ascii="Times New Roman" w:eastAsia="Times New Roman" w:hAnsi="Times New Roman" w:cs="Times New Roman"/>
          <w:i/>
          <w:iCs/>
          <w:color w:val="000000" w:themeColor="text1"/>
          <w:lang w:eastAsia="ru-RU"/>
        </w:rPr>
        <w:t>(если перераспределение земельных участков планируется осуществить в соответствии с данным проектом)</w:t>
      </w:r>
      <w:r w:rsidRPr="00096AC9">
        <w:rPr>
          <w:rFonts w:ascii="Times New Roman" w:eastAsia="Times New Roman" w:hAnsi="Times New Roman" w:cs="Times New Roman"/>
          <w:color w:val="000000" w:themeColor="text1"/>
          <w:lang w:eastAsia="ru-RU"/>
        </w:rPr>
        <w:t>:______________________________________________________________  </w:t>
      </w:r>
      <w:r w:rsidRPr="00096AC9">
        <w:rPr>
          <w:rFonts w:ascii="Times New Roman" w:eastAsia="Times New Roman" w:hAnsi="Times New Roman" w:cs="Times New Roman"/>
          <w:i/>
          <w:iCs/>
          <w:color w:val="000000" w:themeColor="text1"/>
          <w:lang w:eastAsia="ru-RU"/>
        </w:rPr>
        <w:t>     </w:t>
      </w:r>
    </w:p>
    <w:p w:rsidR="008252B3" w:rsidRPr="00096AC9" w:rsidRDefault="008252B3" w:rsidP="00096AC9">
      <w:pPr>
        <w:spacing w:after="0" w:line="240" w:lineRule="auto"/>
        <w:jc w:val="center"/>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(наименование органа, принявшего решение)</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от «___» __________ ___</w:t>
      </w:r>
      <w:proofErr w:type="gramStart"/>
      <w:r w:rsidRPr="00096AC9">
        <w:rPr>
          <w:rFonts w:ascii="Times New Roman" w:eastAsia="Times New Roman" w:hAnsi="Times New Roman" w:cs="Times New Roman"/>
          <w:color w:val="000000" w:themeColor="text1"/>
          <w:lang w:eastAsia="ru-RU"/>
        </w:rPr>
        <w:t>г</w:t>
      </w:r>
      <w:proofErr w:type="gramEnd"/>
      <w:r w:rsidRPr="00096AC9">
        <w:rPr>
          <w:rFonts w:ascii="Times New Roman" w:eastAsia="Times New Roman" w:hAnsi="Times New Roman" w:cs="Times New Roman"/>
          <w:color w:val="000000" w:themeColor="text1"/>
          <w:lang w:eastAsia="ru-RU"/>
        </w:rPr>
        <w:t>. № ___________________</w:t>
      </w:r>
      <w:r w:rsidRPr="00096AC9">
        <w:rPr>
          <w:rFonts w:ascii="Times New Roman" w:eastAsia="Times New Roman" w:hAnsi="Times New Roman" w:cs="Times New Roman"/>
          <w:i/>
          <w:iCs/>
          <w:color w:val="000000" w:themeColor="text1"/>
          <w:lang w:eastAsia="ru-RU"/>
        </w:rPr>
        <w:t>.</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К заявлению прилагаются оригиналы (заверенные копии) следующих документов:</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______________________________</w:t>
      </w:r>
      <w:r w:rsidR="00096AC9">
        <w:rPr>
          <w:rFonts w:ascii="Times New Roman" w:eastAsia="Times New Roman" w:hAnsi="Times New Roman" w:cs="Times New Roman"/>
          <w:color w:val="000000" w:themeColor="text1"/>
          <w:lang w:eastAsia="ru-RU"/>
        </w:rPr>
        <w:t>_______</w:t>
      </w:r>
      <w:r w:rsidRPr="00096AC9">
        <w:rPr>
          <w:rFonts w:ascii="Times New Roman" w:eastAsia="Times New Roman" w:hAnsi="Times New Roman" w:cs="Times New Roman"/>
          <w:color w:val="000000" w:themeColor="text1"/>
          <w:lang w:eastAsia="ru-RU"/>
        </w:rPr>
        <w:t>_________________________________________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6AC9">
        <w:rPr>
          <w:rFonts w:ascii="Times New Roman" w:eastAsia="Times New Roman" w:hAnsi="Times New Roman" w:cs="Times New Roman"/>
          <w:color w:val="000000" w:themeColor="text1"/>
          <w:lang w:eastAsia="ru-RU"/>
        </w:rPr>
        <w:lastRenderedPageBreak/>
        <w:t>_____________________________________________________________________________________________________________________________________________________________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Способ получения результата предоставления муниципальной услуги: </w:t>
      </w:r>
      <w:r w:rsidRPr="00096AC9">
        <w:rPr>
          <w:rFonts w:ascii="Times New Roman" w:eastAsia="Times New Roman" w:hAnsi="Times New Roman" w:cs="Times New Roman"/>
          <w:i/>
          <w:iCs/>
          <w:color w:val="000000" w:themeColor="text1"/>
          <w:lang w:eastAsia="ru-RU"/>
        </w:rPr>
        <w:t>/</w:t>
      </w:r>
      <w:proofErr w:type="gramStart"/>
      <w:r w:rsidRPr="00096AC9">
        <w:rPr>
          <w:rFonts w:ascii="Times New Roman" w:eastAsia="Times New Roman" w:hAnsi="Times New Roman" w:cs="Times New Roman"/>
          <w:i/>
          <w:iCs/>
          <w:color w:val="000000" w:themeColor="text1"/>
          <w:lang w:eastAsia="ru-RU"/>
        </w:rPr>
        <w:t>нужное</w:t>
      </w:r>
      <w:proofErr w:type="gramEnd"/>
      <w:r w:rsidRPr="00096AC9">
        <w:rPr>
          <w:rFonts w:ascii="Times New Roman" w:eastAsia="Times New Roman" w:hAnsi="Times New Roman" w:cs="Times New Roman"/>
          <w:i/>
          <w:iCs/>
          <w:color w:val="000000" w:themeColor="text1"/>
          <w:lang w:eastAsia="ru-RU"/>
        </w:rPr>
        <w:t xml:space="preserve"> отметить √</w:t>
      </w:r>
      <w:r w:rsidRPr="00096AC9">
        <w:rPr>
          <w:rFonts w:ascii="Times New Roman" w:eastAsia="Times New Roman" w:hAnsi="Times New Roman" w:cs="Times New Roman"/>
          <w:color w:val="000000" w:themeColor="text1"/>
          <w:lang w:eastAsia="ru-RU"/>
        </w:rPr>
        <w:t>/:</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в виде бумажного документа при личном обращении по месту подачи заявления;</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в виде бумажного документа посредством почтового отправления по адресу</w:t>
      </w:r>
      <w:proofErr w:type="gramStart"/>
      <w:r w:rsidRPr="00096AC9">
        <w:rPr>
          <w:rFonts w:ascii="Times New Roman" w:eastAsia="Times New Roman" w:hAnsi="Times New Roman" w:cs="Times New Roman"/>
          <w:color w:val="000000" w:themeColor="text1"/>
          <w:lang w:eastAsia="ru-RU"/>
        </w:rPr>
        <w:t>:_______________________________</w:t>
      </w:r>
      <w:r w:rsidR="00096AC9">
        <w:rPr>
          <w:rFonts w:ascii="Times New Roman" w:eastAsia="Times New Roman" w:hAnsi="Times New Roman" w:cs="Times New Roman"/>
          <w:color w:val="000000" w:themeColor="text1"/>
          <w:lang w:eastAsia="ru-RU"/>
        </w:rPr>
        <w:t>______</w:t>
      </w:r>
      <w:r w:rsidRPr="00096AC9">
        <w:rPr>
          <w:rFonts w:ascii="Times New Roman" w:eastAsia="Times New Roman" w:hAnsi="Times New Roman" w:cs="Times New Roman"/>
          <w:color w:val="000000" w:themeColor="text1"/>
          <w:lang w:eastAsia="ru-RU"/>
        </w:rPr>
        <w:t>_________________________________ ;</w:t>
      </w:r>
      <w:proofErr w:type="gramEnd"/>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96AC9">
        <w:rPr>
          <w:rFonts w:ascii="Times New Roman" w:eastAsia="Times New Roman" w:hAnsi="Times New Roman" w:cs="Times New Roman"/>
          <w:color w:val="000000" w:themeColor="text1"/>
          <w:lang w:eastAsia="ru-RU"/>
        </w:rPr>
        <w:t>e-mail</w:t>
      </w:r>
      <w:proofErr w:type="spellEnd"/>
      <w:r w:rsidRPr="00096AC9">
        <w:rPr>
          <w:rFonts w:ascii="Times New Roman" w:eastAsia="Times New Roman" w:hAnsi="Times New Roman" w:cs="Times New Roman"/>
          <w:color w:val="000000" w:themeColor="text1"/>
          <w:lang w:eastAsia="ru-RU"/>
        </w:rPr>
        <w:t>: ____________________________</w:t>
      </w:r>
      <w:r w:rsidR="00096AC9">
        <w:rPr>
          <w:rFonts w:ascii="Times New Roman" w:eastAsia="Times New Roman" w:hAnsi="Times New Roman" w:cs="Times New Roman"/>
          <w:color w:val="000000" w:themeColor="text1"/>
          <w:lang w:eastAsia="ru-RU"/>
        </w:rPr>
        <w:t>_______________________________</w:t>
      </w:r>
      <w:r w:rsidRPr="00096AC9">
        <w:rPr>
          <w:rFonts w:ascii="Times New Roman" w:eastAsia="Times New Roman" w:hAnsi="Times New Roman" w:cs="Times New Roman"/>
          <w:color w:val="000000" w:themeColor="text1"/>
          <w:lang w:eastAsia="ru-RU"/>
        </w:rPr>
        <w:t>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xml:space="preserve">□ в виде электронного документа посредством электронной почты, </w:t>
      </w:r>
      <w:proofErr w:type="spellStart"/>
      <w:r w:rsidRPr="00096AC9">
        <w:rPr>
          <w:rFonts w:ascii="Times New Roman" w:eastAsia="Times New Roman" w:hAnsi="Times New Roman" w:cs="Times New Roman"/>
          <w:color w:val="000000" w:themeColor="text1"/>
          <w:lang w:eastAsia="ru-RU"/>
        </w:rPr>
        <w:t>e-mail</w:t>
      </w:r>
      <w:proofErr w:type="spellEnd"/>
      <w:r w:rsidRPr="00096AC9">
        <w:rPr>
          <w:rFonts w:ascii="Times New Roman" w:eastAsia="Times New Roman" w:hAnsi="Times New Roman" w:cs="Times New Roman"/>
          <w:color w:val="000000" w:themeColor="text1"/>
          <w:lang w:eastAsia="ru-RU"/>
        </w:rPr>
        <w:t>:</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_________________________________________     _________________________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                                                                                           (подпись заявителя / его представителя)</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Я согласе</w:t>
      </w:r>
      <w:proofErr w:type="gramStart"/>
      <w:r w:rsidRPr="00096AC9">
        <w:rPr>
          <w:rFonts w:ascii="Times New Roman" w:eastAsia="Times New Roman" w:hAnsi="Times New Roman" w:cs="Times New Roman"/>
          <w:color w:val="000000" w:themeColor="text1"/>
          <w:lang w:eastAsia="ru-RU"/>
        </w:rPr>
        <w:t>н(</w:t>
      </w:r>
      <w:proofErr w:type="gramEnd"/>
      <w:r w:rsidRPr="00096AC9">
        <w:rPr>
          <w:rFonts w:ascii="Times New Roman" w:eastAsia="Times New Roman" w:hAnsi="Times New Roman" w:cs="Times New Roman"/>
          <w:color w:val="000000" w:themeColor="text1"/>
          <w:lang w:eastAsia="ru-RU"/>
        </w:rPr>
        <w:t>а) на обработку персональных данных в администрации.</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Заявитель:</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________________________              ____</w:t>
      </w:r>
      <w:r w:rsidR="00096AC9">
        <w:rPr>
          <w:rFonts w:ascii="Times New Roman" w:eastAsia="Times New Roman" w:hAnsi="Times New Roman" w:cs="Times New Roman"/>
          <w:color w:val="000000" w:themeColor="text1"/>
          <w:lang w:eastAsia="ru-RU"/>
        </w:rPr>
        <w:t>___</w:t>
      </w:r>
      <w:r w:rsidRPr="00096AC9">
        <w:rPr>
          <w:rFonts w:ascii="Times New Roman" w:eastAsia="Times New Roman" w:hAnsi="Times New Roman" w:cs="Times New Roman"/>
          <w:color w:val="000000" w:themeColor="text1"/>
          <w:lang w:eastAsia="ru-RU"/>
        </w:rPr>
        <w:t>______                 _</w:t>
      </w:r>
      <w:r w:rsidR="00096AC9">
        <w:rPr>
          <w:rFonts w:ascii="Times New Roman" w:eastAsia="Times New Roman" w:hAnsi="Times New Roman" w:cs="Times New Roman"/>
          <w:color w:val="000000" w:themeColor="text1"/>
          <w:lang w:eastAsia="ru-RU"/>
        </w:rPr>
        <w:t>______</w:t>
      </w:r>
      <w:r w:rsidRPr="00096AC9">
        <w:rPr>
          <w:rFonts w:ascii="Times New Roman" w:eastAsia="Times New Roman" w:hAnsi="Times New Roman" w:cs="Times New Roman"/>
          <w:color w:val="000000" w:themeColor="text1"/>
          <w:lang w:eastAsia="ru-RU"/>
        </w:rPr>
        <w:t>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(должность представителя                     (подпись)                  ФИО заявителя / его представителя)</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юридического лица)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"__" ________________ 20____ г.</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___________________________________________                    ________________________</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i/>
          <w:iCs/>
          <w:color w:val="000000" w:themeColor="text1"/>
          <w:lang w:eastAsia="ru-RU"/>
        </w:rPr>
        <w:t>(ФИО специалиста принявшего документы)                                                                    (подпись)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Расписка получена</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«___»________ 20__ г.</w:t>
      </w:r>
    </w:p>
    <w:p w:rsidR="008252B3" w:rsidRPr="00096AC9" w:rsidRDefault="008252B3" w:rsidP="006503DD">
      <w:pPr>
        <w:spacing w:after="0" w:line="240" w:lineRule="auto"/>
        <w:jc w:val="both"/>
        <w:rPr>
          <w:rFonts w:ascii="Times New Roman" w:eastAsia="Times New Roman" w:hAnsi="Times New Roman" w:cs="Times New Roman"/>
          <w:color w:val="000000" w:themeColor="text1"/>
          <w:lang w:eastAsia="ru-RU"/>
        </w:rPr>
      </w:pPr>
      <w:r w:rsidRPr="00096AC9">
        <w:rPr>
          <w:rFonts w:ascii="Times New Roman" w:eastAsia="Times New Roman" w:hAnsi="Times New Roman" w:cs="Times New Roman"/>
          <w:color w:val="000000" w:themeColor="text1"/>
          <w:lang w:eastAsia="ru-RU"/>
        </w:rPr>
        <w:t> __________________________________________                       ________________________</w:t>
      </w:r>
    </w:p>
    <w:p w:rsidR="003F23C3" w:rsidRPr="00096AC9" w:rsidRDefault="008252B3" w:rsidP="006503DD">
      <w:pPr>
        <w:spacing w:after="0" w:line="240" w:lineRule="auto"/>
        <w:jc w:val="both"/>
        <w:rPr>
          <w:rFonts w:ascii="Times New Roman" w:eastAsia="Times New Roman" w:hAnsi="Times New Roman" w:cs="Times New Roman"/>
          <w:i/>
          <w:iCs/>
          <w:color w:val="000000" w:themeColor="text1"/>
          <w:lang w:eastAsia="ru-RU"/>
        </w:rPr>
      </w:pPr>
      <w:r w:rsidRPr="00096AC9">
        <w:rPr>
          <w:rFonts w:ascii="Times New Roman" w:eastAsia="Times New Roman" w:hAnsi="Times New Roman" w:cs="Times New Roman"/>
          <w:i/>
          <w:iCs/>
          <w:color w:val="000000" w:themeColor="text1"/>
          <w:lang w:eastAsia="ru-RU"/>
        </w:rPr>
        <w:t>(фамилия, имя, отчество заявителя или его представителя)                  </w:t>
      </w:r>
      <w:r w:rsidR="003F23C3" w:rsidRPr="00096AC9">
        <w:rPr>
          <w:rFonts w:ascii="Times New Roman" w:eastAsia="Times New Roman" w:hAnsi="Times New Roman" w:cs="Times New Roman"/>
          <w:i/>
          <w:iCs/>
          <w:color w:val="000000" w:themeColor="text1"/>
          <w:lang w:eastAsia="ru-RU"/>
        </w:rPr>
        <w:t>            (подпис</w:t>
      </w:r>
      <w:r w:rsidR="00096AC9">
        <w:rPr>
          <w:rFonts w:ascii="Times New Roman" w:eastAsia="Times New Roman" w:hAnsi="Times New Roman" w:cs="Times New Roman"/>
          <w:i/>
          <w:iCs/>
          <w:color w:val="000000" w:themeColor="text1"/>
          <w:lang w:eastAsia="ru-RU"/>
        </w:rPr>
        <w:t>ь)</w:t>
      </w:r>
    </w:p>
    <w:p w:rsidR="00343B23" w:rsidRPr="00096AC9" w:rsidRDefault="00343B23" w:rsidP="006503DD">
      <w:pPr>
        <w:spacing w:after="0" w:line="240" w:lineRule="auto"/>
        <w:jc w:val="both"/>
        <w:rPr>
          <w:rFonts w:ascii="Times New Roman" w:eastAsia="Times New Roman" w:hAnsi="Times New Roman" w:cs="Times New Roman"/>
          <w:i/>
          <w:iCs/>
          <w:color w:val="000000" w:themeColor="text1"/>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096AC9" w:rsidRPr="00343B23" w:rsidRDefault="00096AC9"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i/>
          <w:iCs/>
          <w:color w:val="000000" w:themeColor="text1"/>
          <w:sz w:val="18"/>
          <w:szCs w:val="20"/>
          <w:lang w:eastAsia="ru-RU"/>
        </w:rPr>
      </w:pPr>
    </w:p>
    <w:p w:rsidR="00343B23" w:rsidRPr="00343B23" w:rsidRDefault="00343B23" w:rsidP="006503DD">
      <w:pPr>
        <w:spacing w:after="0" w:line="240" w:lineRule="auto"/>
        <w:jc w:val="both"/>
        <w:rPr>
          <w:rFonts w:ascii="Times New Roman" w:eastAsia="Times New Roman" w:hAnsi="Times New Roman" w:cs="Times New Roman"/>
          <w:color w:val="000000" w:themeColor="text1"/>
          <w:sz w:val="18"/>
          <w:szCs w:val="20"/>
          <w:lang w:eastAsia="ru-RU"/>
        </w:rPr>
      </w:pPr>
    </w:p>
    <w:p w:rsidR="008252B3" w:rsidRPr="00343B23" w:rsidRDefault="008252B3" w:rsidP="006503DD">
      <w:pPr>
        <w:spacing w:after="0" w:line="240" w:lineRule="auto"/>
        <w:jc w:val="both"/>
        <w:rPr>
          <w:rFonts w:ascii="Times New Roman" w:eastAsia="Times New Roman" w:hAnsi="Times New Roman" w:cs="Times New Roman"/>
          <w:color w:val="1B5369"/>
          <w:sz w:val="18"/>
          <w:szCs w:val="20"/>
          <w:lang w:eastAsia="ru-RU"/>
        </w:rPr>
      </w:pPr>
    </w:p>
    <w:sectPr w:rsidR="008252B3" w:rsidRPr="00343B23" w:rsidSect="00930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A20"/>
    <w:multiLevelType w:val="multilevel"/>
    <w:tmpl w:val="DBF4B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D34"/>
    <w:rsid w:val="00010297"/>
    <w:rsid w:val="000556EF"/>
    <w:rsid w:val="00095074"/>
    <w:rsid w:val="00096414"/>
    <w:rsid w:val="00096AC9"/>
    <w:rsid w:val="000F16EC"/>
    <w:rsid w:val="00132D19"/>
    <w:rsid w:val="0015286F"/>
    <w:rsid w:val="001E5FF9"/>
    <w:rsid w:val="00215206"/>
    <w:rsid w:val="002C0D8D"/>
    <w:rsid w:val="00343B23"/>
    <w:rsid w:val="003D0327"/>
    <w:rsid w:val="003F23C3"/>
    <w:rsid w:val="00404262"/>
    <w:rsid w:val="005664C9"/>
    <w:rsid w:val="006503DD"/>
    <w:rsid w:val="006E6CBD"/>
    <w:rsid w:val="007070C0"/>
    <w:rsid w:val="007151BD"/>
    <w:rsid w:val="00812AEB"/>
    <w:rsid w:val="008252B3"/>
    <w:rsid w:val="00833D34"/>
    <w:rsid w:val="00861621"/>
    <w:rsid w:val="008E339C"/>
    <w:rsid w:val="00930C17"/>
    <w:rsid w:val="009D1602"/>
    <w:rsid w:val="00AA2DEB"/>
    <w:rsid w:val="00DC30F9"/>
    <w:rsid w:val="00E127EB"/>
    <w:rsid w:val="00E44173"/>
    <w:rsid w:val="00ED4B5C"/>
    <w:rsid w:val="00FC7028"/>
    <w:rsid w:val="00FE3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17"/>
  </w:style>
  <w:style w:type="paragraph" w:styleId="1">
    <w:name w:val="heading 1"/>
    <w:basedOn w:val="a"/>
    <w:next w:val="a"/>
    <w:link w:val="10"/>
    <w:uiPriority w:val="9"/>
    <w:qFormat/>
    <w:rsid w:val="003F23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825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5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qFormat/>
    <w:rsid w:val="008252B3"/>
    <w:rPr>
      <w:b/>
      <w:bCs/>
    </w:rPr>
  </w:style>
  <w:style w:type="character" w:customStyle="1" w:styleId="apple-converted-space">
    <w:name w:val="apple-converted-space"/>
    <w:basedOn w:val="a0"/>
    <w:rsid w:val="008252B3"/>
  </w:style>
  <w:style w:type="paragraph" w:styleId="a4">
    <w:name w:val="Normal (Web)"/>
    <w:basedOn w:val="a"/>
    <w:uiPriority w:val="99"/>
    <w:semiHidden/>
    <w:unhideWhenUsed/>
    <w:rsid w:val="00825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52B3"/>
    <w:rPr>
      <w:i/>
      <w:iCs/>
    </w:rPr>
  </w:style>
  <w:style w:type="paragraph" w:customStyle="1" w:styleId="editlog">
    <w:name w:val="editlog"/>
    <w:basedOn w:val="a"/>
    <w:rsid w:val="00825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252B3"/>
    <w:rPr>
      <w:color w:val="0000FF"/>
      <w:u w:val="single"/>
    </w:rPr>
  </w:style>
  <w:style w:type="character" w:customStyle="1" w:styleId="hours">
    <w:name w:val="hours"/>
    <w:basedOn w:val="a0"/>
    <w:rsid w:val="008252B3"/>
  </w:style>
  <w:style w:type="character" w:customStyle="1" w:styleId="devider">
    <w:name w:val="devider"/>
    <w:basedOn w:val="a0"/>
    <w:rsid w:val="008252B3"/>
  </w:style>
  <w:style w:type="character" w:customStyle="1" w:styleId="minutes">
    <w:name w:val="minutes"/>
    <w:basedOn w:val="a0"/>
    <w:rsid w:val="008252B3"/>
  </w:style>
  <w:style w:type="character" w:customStyle="1" w:styleId="tmpl-sub">
    <w:name w:val="tmpl-sub"/>
    <w:basedOn w:val="a0"/>
    <w:rsid w:val="008252B3"/>
  </w:style>
  <w:style w:type="character" w:customStyle="1" w:styleId="tmpl-small">
    <w:name w:val="tmpl-small"/>
    <w:basedOn w:val="a0"/>
    <w:rsid w:val="008252B3"/>
  </w:style>
  <w:style w:type="character" w:customStyle="1" w:styleId="tmpl-small2">
    <w:name w:val="tmpl-small2"/>
    <w:basedOn w:val="a0"/>
    <w:rsid w:val="008252B3"/>
  </w:style>
  <w:style w:type="paragraph" w:styleId="a7">
    <w:name w:val="Balloon Text"/>
    <w:basedOn w:val="a"/>
    <w:link w:val="a8"/>
    <w:uiPriority w:val="99"/>
    <w:semiHidden/>
    <w:unhideWhenUsed/>
    <w:rsid w:val="008252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52B3"/>
    <w:rPr>
      <w:rFonts w:ascii="Tahoma" w:hAnsi="Tahoma" w:cs="Tahoma"/>
      <w:sz w:val="16"/>
      <w:szCs w:val="16"/>
    </w:rPr>
  </w:style>
  <w:style w:type="paragraph" w:customStyle="1" w:styleId="msonormalcxspmiddle">
    <w:name w:val="msonormalcxspmiddle"/>
    <w:basedOn w:val="a"/>
    <w:rsid w:val="008252B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3">
    <w:name w:val="s_13"/>
    <w:basedOn w:val="a"/>
    <w:rsid w:val="007070C0"/>
    <w:pPr>
      <w:spacing w:after="0" w:line="240" w:lineRule="auto"/>
      <w:ind w:firstLine="720"/>
    </w:pPr>
    <w:rPr>
      <w:rFonts w:ascii="Times New Roman" w:eastAsia="Times New Roman" w:hAnsi="Times New Roman" w:cs="Times New Roman"/>
      <w:sz w:val="24"/>
      <w:szCs w:val="24"/>
      <w:lang w:eastAsia="ru-RU"/>
    </w:rPr>
  </w:style>
  <w:style w:type="paragraph" w:styleId="2">
    <w:name w:val="Body Text Indent 2"/>
    <w:basedOn w:val="a"/>
    <w:link w:val="20"/>
    <w:rsid w:val="007070C0"/>
    <w:pPr>
      <w:spacing w:after="120" w:line="480" w:lineRule="auto"/>
      <w:ind w:left="283"/>
    </w:pPr>
    <w:rPr>
      <w:rFonts w:ascii="Times New Roman" w:eastAsia="Times New Roman" w:hAnsi="Times New Roman" w:cs="Times New Roman"/>
      <w:sz w:val="24"/>
      <w:szCs w:val="24"/>
      <w:lang w:val="en-US"/>
    </w:rPr>
  </w:style>
  <w:style w:type="character" w:customStyle="1" w:styleId="20">
    <w:name w:val="Основной текст с отступом 2 Знак"/>
    <w:basedOn w:val="a0"/>
    <w:link w:val="2"/>
    <w:rsid w:val="007070C0"/>
    <w:rPr>
      <w:rFonts w:ascii="Times New Roman" w:eastAsia="Times New Roman" w:hAnsi="Times New Roman" w:cs="Times New Roman"/>
      <w:sz w:val="24"/>
      <w:szCs w:val="24"/>
      <w:lang w:val="en-US"/>
    </w:rPr>
  </w:style>
  <w:style w:type="paragraph" w:styleId="a9">
    <w:name w:val="No Spacing"/>
    <w:uiPriority w:val="1"/>
    <w:qFormat/>
    <w:rsid w:val="007070C0"/>
    <w:pPr>
      <w:spacing w:after="0" w:line="240" w:lineRule="auto"/>
    </w:pPr>
  </w:style>
  <w:style w:type="character" w:customStyle="1" w:styleId="10">
    <w:name w:val="Заголовок 1 Знак"/>
    <w:basedOn w:val="a0"/>
    <w:link w:val="1"/>
    <w:uiPriority w:val="9"/>
    <w:rsid w:val="003F23C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23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825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5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qFormat/>
    <w:rsid w:val="008252B3"/>
    <w:rPr>
      <w:b/>
      <w:bCs/>
    </w:rPr>
  </w:style>
  <w:style w:type="character" w:customStyle="1" w:styleId="apple-converted-space">
    <w:name w:val="apple-converted-space"/>
    <w:basedOn w:val="a0"/>
    <w:rsid w:val="008252B3"/>
  </w:style>
  <w:style w:type="paragraph" w:styleId="a4">
    <w:name w:val="Normal (Web)"/>
    <w:basedOn w:val="a"/>
    <w:uiPriority w:val="99"/>
    <w:semiHidden/>
    <w:unhideWhenUsed/>
    <w:rsid w:val="00825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52B3"/>
    <w:rPr>
      <w:i/>
      <w:iCs/>
    </w:rPr>
  </w:style>
  <w:style w:type="paragraph" w:customStyle="1" w:styleId="editlog">
    <w:name w:val="editlog"/>
    <w:basedOn w:val="a"/>
    <w:rsid w:val="00825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252B3"/>
    <w:rPr>
      <w:color w:val="0000FF"/>
      <w:u w:val="single"/>
    </w:rPr>
  </w:style>
  <w:style w:type="character" w:customStyle="1" w:styleId="hours">
    <w:name w:val="hours"/>
    <w:basedOn w:val="a0"/>
    <w:rsid w:val="008252B3"/>
  </w:style>
  <w:style w:type="character" w:customStyle="1" w:styleId="devider">
    <w:name w:val="devider"/>
    <w:basedOn w:val="a0"/>
    <w:rsid w:val="008252B3"/>
  </w:style>
  <w:style w:type="character" w:customStyle="1" w:styleId="minutes">
    <w:name w:val="minutes"/>
    <w:basedOn w:val="a0"/>
    <w:rsid w:val="008252B3"/>
  </w:style>
  <w:style w:type="character" w:customStyle="1" w:styleId="tmpl-sub">
    <w:name w:val="tmpl-sub"/>
    <w:basedOn w:val="a0"/>
    <w:rsid w:val="008252B3"/>
  </w:style>
  <w:style w:type="character" w:customStyle="1" w:styleId="tmpl-small">
    <w:name w:val="tmpl-small"/>
    <w:basedOn w:val="a0"/>
    <w:rsid w:val="008252B3"/>
  </w:style>
  <w:style w:type="character" w:customStyle="1" w:styleId="tmpl-small2">
    <w:name w:val="tmpl-small2"/>
    <w:basedOn w:val="a0"/>
    <w:rsid w:val="008252B3"/>
  </w:style>
  <w:style w:type="paragraph" w:styleId="a7">
    <w:name w:val="Balloon Text"/>
    <w:basedOn w:val="a"/>
    <w:link w:val="a8"/>
    <w:uiPriority w:val="99"/>
    <w:semiHidden/>
    <w:unhideWhenUsed/>
    <w:rsid w:val="008252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52B3"/>
    <w:rPr>
      <w:rFonts w:ascii="Tahoma" w:hAnsi="Tahoma" w:cs="Tahoma"/>
      <w:sz w:val="16"/>
      <w:szCs w:val="16"/>
    </w:rPr>
  </w:style>
  <w:style w:type="paragraph" w:customStyle="1" w:styleId="msonormalcxspmiddle">
    <w:name w:val="msonormalcxspmiddle"/>
    <w:basedOn w:val="a"/>
    <w:rsid w:val="008252B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3">
    <w:name w:val="s_13"/>
    <w:basedOn w:val="a"/>
    <w:rsid w:val="007070C0"/>
    <w:pPr>
      <w:spacing w:after="0" w:line="240" w:lineRule="auto"/>
      <w:ind w:firstLine="720"/>
    </w:pPr>
    <w:rPr>
      <w:rFonts w:ascii="Times New Roman" w:eastAsia="Times New Roman" w:hAnsi="Times New Roman" w:cs="Times New Roman"/>
      <w:sz w:val="24"/>
      <w:szCs w:val="24"/>
      <w:lang w:eastAsia="ru-RU"/>
    </w:rPr>
  </w:style>
  <w:style w:type="paragraph" w:styleId="2">
    <w:name w:val="Body Text Indent 2"/>
    <w:basedOn w:val="a"/>
    <w:link w:val="20"/>
    <w:rsid w:val="007070C0"/>
    <w:pPr>
      <w:spacing w:after="120" w:line="480" w:lineRule="auto"/>
      <w:ind w:left="283"/>
    </w:pPr>
    <w:rPr>
      <w:rFonts w:ascii="Times New Roman" w:eastAsia="Times New Roman" w:hAnsi="Times New Roman" w:cs="Times New Roman"/>
      <w:sz w:val="24"/>
      <w:szCs w:val="24"/>
      <w:lang w:val="en-US"/>
    </w:rPr>
  </w:style>
  <w:style w:type="character" w:customStyle="1" w:styleId="20">
    <w:name w:val="Основной текст с отступом 2 Знак"/>
    <w:basedOn w:val="a0"/>
    <w:link w:val="2"/>
    <w:rsid w:val="007070C0"/>
    <w:rPr>
      <w:rFonts w:ascii="Times New Roman" w:eastAsia="Times New Roman" w:hAnsi="Times New Roman" w:cs="Times New Roman"/>
      <w:sz w:val="24"/>
      <w:szCs w:val="24"/>
      <w:lang w:val="en-US"/>
    </w:rPr>
  </w:style>
  <w:style w:type="paragraph" w:styleId="a9">
    <w:name w:val="No Spacing"/>
    <w:uiPriority w:val="1"/>
    <w:qFormat/>
    <w:rsid w:val="007070C0"/>
    <w:pPr>
      <w:spacing w:after="0" w:line="240" w:lineRule="auto"/>
    </w:pPr>
  </w:style>
  <w:style w:type="character" w:customStyle="1" w:styleId="10">
    <w:name w:val="Заголовок 1 Знак"/>
    <w:basedOn w:val="a0"/>
    <w:link w:val="1"/>
    <w:uiPriority w:val="9"/>
    <w:rsid w:val="003F23C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710500333">
      <w:bodyDiv w:val="1"/>
      <w:marLeft w:val="0"/>
      <w:marRight w:val="0"/>
      <w:marTop w:val="0"/>
      <w:marBottom w:val="0"/>
      <w:divBdr>
        <w:top w:val="none" w:sz="0" w:space="0" w:color="auto"/>
        <w:left w:val="none" w:sz="0" w:space="0" w:color="auto"/>
        <w:bottom w:val="none" w:sz="0" w:space="0" w:color="auto"/>
        <w:right w:val="none" w:sz="0" w:space="0" w:color="auto"/>
      </w:divBdr>
      <w:divsChild>
        <w:div w:id="1054236355">
          <w:marLeft w:val="0"/>
          <w:marRight w:val="0"/>
          <w:marTop w:val="0"/>
          <w:marBottom w:val="0"/>
          <w:divBdr>
            <w:top w:val="none" w:sz="0" w:space="0" w:color="auto"/>
            <w:left w:val="none" w:sz="0" w:space="0" w:color="auto"/>
            <w:bottom w:val="none" w:sz="0" w:space="0" w:color="auto"/>
            <w:right w:val="none" w:sz="0" w:space="0" w:color="auto"/>
          </w:divBdr>
          <w:divsChild>
            <w:div w:id="1667174847">
              <w:marLeft w:val="0"/>
              <w:marRight w:val="0"/>
              <w:marTop w:val="0"/>
              <w:marBottom w:val="0"/>
              <w:divBdr>
                <w:top w:val="none" w:sz="0" w:space="0" w:color="auto"/>
                <w:left w:val="none" w:sz="0" w:space="0" w:color="auto"/>
                <w:bottom w:val="none" w:sz="0" w:space="0" w:color="auto"/>
                <w:right w:val="none" w:sz="0" w:space="0" w:color="auto"/>
              </w:divBdr>
            </w:div>
            <w:div w:id="906692517">
              <w:marLeft w:val="0"/>
              <w:marRight w:val="0"/>
              <w:marTop w:val="0"/>
              <w:marBottom w:val="0"/>
              <w:divBdr>
                <w:top w:val="none" w:sz="0" w:space="0" w:color="auto"/>
                <w:left w:val="none" w:sz="0" w:space="0" w:color="auto"/>
                <w:bottom w:val="none" w:sz="0" w:space="0" w:color="auto"/>
                <w:right w:val="none" w:sz="0" w:space="0" w:color="auto"/>
              </w:divBdr>
              <w:divsChild>
                <w:div w:id="1326015344">
                  <w:marLeft w:val="225"/>
                  <w:marRight w:val="750"/>
                  <w:marTop w:val="150"/>
                  <w:marBottom w:val="0"/>
                  <w:divBdr>
                    <w:top w:val="none" w:sz="0" w:space="0" w:color="auto"/>
                    <w:left w:val="none" w:sz="0" w:space="0" w:color="auto"/>
                    <w:bottom w:val="none" w:sz="0" w:space="0" w:color="auto"/>
                    <w:right w:val="none" w:sz="0" w:space="0" w:color="auto"/>
                  </w:divBdr>
                </w:div>
                <w:div w:id="1571116092">
                  <w:marLeft w:val="0"/>
                  <w:marRight w:val="300"/>
                  <w:marTop w:val="150"/>
                  <w:marBottom w:val="0"/>
                  <w:divBdr>
                    <w:top w:val="none" w:sz="0" w:space="0" w:color="auto"/>
                    <w:left w:val="none" w:sz="0" w:space="0" w:color="auto"/>
                    <w:bottom w:val="none" w:sz="0" w:space="0" w:color="auto"/>
                    <w:right w:val="none" w:sz="0" w:space="0" w:color="auto"/>
                  </w:divBdr>
                </w:div>
              </w:divsChild>
            </w:div>
            <w:div w:id="1283264031">
              <w:marLeft w:val="0"/>
              <w:marRight w:val="150"/>
              <w:marTop w:val="150"/>
              <w:marBottom w:val="150"/>
              <w:divBdr>
                <w:top w:val="none" w:sz="0" w:space="0" w:color="auto"/>
                <w:left w:val="none" w:sz="0" w:space="0" w:color="auto"/>
                <w:bottom w:val="none" w:sz="0" w:space="0" w:color="auto"/>
                <w:right w:val="none" w:sz="0" w:space="0" w:color="auto"/>
              </w:divBdr>
            </w:div>
          </w:divsChild>
        </w:div>
        <w:div w:id="1362363702">
          <w:marLeft w:val="0"/>
          <w:marRight w:val="0"/>
          <w:marTop w:val="0"/>
          <w:marBottom w:val="0"/>
          <w:divBdr>
            <w:top w:val="none" w:sz="0" w:space="0" w:color="auto"/>
            <w:left w:val="none" w:sz="0" w:space="0" w:color="auto"/>
            <w:bottom w:val="none" w:sz="0" w:space="0" w:color="auto"/>
            <w:right w:val="none" w:sz="0" w:space="0" w:color="auto"/>
          </w:divBdr>
          <w:divsChild>
            <w:div w:id="1649895708">
              <w:marLeft w:val="0"/>
              <w:marRight w:val="0"/>
              <w:marTop w:val="0"/>
              <w:marBottom w:val="0"/>
              <w:divBdr>
                <w:top w:val="none" w:sz="0" w:space="0" w:color="auto"/>
                <w:left w:val="none" w:sz="0" w:space="0" w:color="auto"/>
                <w:bottom w:val="none" w:sz="0" w:space="0" w:color="auto"/>
                <w:right w:val="none" w:sz="0" w:space="0" w:color="auto"/>
              </w:divBdr>
              <w:divsChild>
                <w:div w:id="1878617773">
                  <w:marLeft w:val="0"/>
                  <w:marRight w:val="0"/>
                  <w:marTop w:val="0"/>
                  <w:marBottom w:val="0"/>
                  <w:divBdr>
                    <w:top w:val="none" w:sz="0" w:space="0" w:color="auto"/>
                    <w:left w:val="none" w:sz="0" w:space="0" w:color="auto"/>
                    <w:bottom w:val="none" w:sz="0" w:space="0" w:color="auto"/>
                    <w:right w:val="none" w:sz="0" w:space="0" w:color="auto"/>
                  </w:divBdr>
                </w:div>
                <w:div w:id="204680618">
                  <w:marLeft w:val="0"/>
                  <w:marRight w:val="0"/>
                  <w:marTop w:val="0"/>
                  <w:marBottom w:val="0"/>
                  <w:divBdr>
                    <w:top w:val="none" w:sz="0" w:space="0" w:color="auto"/>
                    <w:left w:val="none" w:sz="0" w:space="0" w:color="auto"/>
                    <w:bottom w:val="none" w:sz="0" w:space="0" w:color="auto"/>
                    <w:right w:val="none" w:sz="0" w:space="0" w:color="auto"/>
                  </w:divBdr>
                </w:div>
                <w:div w:id="1958413806">
                  <w:marLeft w:val="0"/>
                  <w:marRight w:val="0"/>
                  <w:marTop w:val="0"/>
                  <w:marBottom w:val="0"/>
                  <w:divBdr>
                    <w:top w:val="none" w:sz="0" w:space="0" w:color="auto"/>
                    <w:left w:val="none" w:sz="0" w:space="0" w:color="auto"/>
                    <w:bottom w:val="none" w:sz="0" w:space="0" w:color="auto"/>
                    <w:right w:val="none" w:sz="0" w:space="0" w:color="auto"/>
                  </w:divBdr>
                </w:div>
                <w:div w:id="121729808">
                  <w:marLeft w:val="0"/>
                  <w:marRight w:val="0"/>
                  <w:marTop w:val="0"/>
                  <w:marBottom w:val="0"/>
                  <w:divBdr>
                    <w:top w:val="none" w:sz="0" w:space="0" w:color="auto"/>
                    <w:left w:val="none" w:sz="0" w:space="0" w:color="auto"/>
                    <w:bottom w:val="none" w:sz="0" w:space="0" w:color="auto"/>
                    <w:right w:val="none" w:sz="0" w:space="0" w:color="auto"/>
                  </w:divBdr>
                </w:div>
                <w:div w:id="1628928399">
                  <w:marLeft w:val="0"/>
                  <w:marRight w:val="0"/>
                  <w:marTop w:val="0"/>
                  <w:marBottom w:val="0"/>
                  <w:divBdr>
                    <w:top w:val="none" w:sz="0" w:space="0" w:color="auto"/>
                    <w:left w:val="none" w:sz="0" w:space="0" w:color="auto"/>
                    <w:bottom w:val="none" w:sz="0" w:space="0" w:color="auto"/>
                    <w:right w:val="none" w:sz="0" w:space="0" w:color="auto"/>
                  </w:divBdr>
                </w:div>
                <w:div w:id="458038399">
                  <w:marLeft w:val="0"/>
                  <w:marRight w:val="0"/>
                  <w:marTop w:val="0"/>
                  <w:marBottom w:val="0"/>
                  <w:divBdr>
                    <w:top w:val="none" w:sz="0" w:space="0" w:color="auto"/>
                    <w:left w:val="none" w:sz="0" w:space="0" w:color="auto"/>
                    <w:bottom w:val="none" w:sz="0" w:space="0" w:color="auto"/>
                    <w:right w:val="none" w:sz="0" w:space="0" w:color="auto"/>
                  </w:divBdr>
                </w:div>
                <w:div w:id="1313169350">
                  <w:marLeft w:val="0"/>
                  <w:marRight w:val="0"/>
                  <w:marTop w:val="0"/>
                  <w:marBottom w:val="0"/>
                  <w:divBdr>
                    <w:top w:val="none" w:sz="0" w:space="0" w:color="auto"/>
                    <w:left w:val="none" w:sz="0" w:space="0" w:color="auto"/>
                    <w:bottom w:val="none" w:sz="0" w:space="0" w:color="auto"/>
                    <w:right w:val="none" w:sz="0" w:space="0" w:color="auto"/>
                  </w:divBdr>
                </w:div>
                <w:div w:id="1101146499">
                  <w:marLeft w:val="0"/>
                  <w:marRight w:val="0"/>
                  <w:marTop w:val="0"/>
                  <w:marBottom w:val="0"/>
                  <w:divBdr>
                    <w:top w:val="none" w:sz="0" w:space="0" w:color="auto"/>
                    <w:left w:val="none" w:sz="0" w:space="0" w:color="auto"/>
                    <w:bottom w:val="none" w:sz="0" w:space="0" w:color="auto"/>
                    <w:right w:val="none" w:sz="0" w:space="0" w:color="auto"/>
                  </w:divBdr>
                </w:div>
                <w:div w:id="257298226">
                  <w:marLeft w:val="0"/>
                  <w:marRight w:val="0"/>
                  <w:marTop w:val="0"/>
                  <w:marBottom w:val="0"/>
                  <w:divBdr>
                    <w:top w:val="none" w:sz="0" w:space="0" w:color="auto"/>
                    <w:left w:val="none" w:sz="0" w:space="0" w:color="auto"/>
                    <w:bottom w:val="none" w:sz="0" w:space="0" w:color="auto"/>
                    <w:right w:val="none" w:sz="0" w:space="0" w:color="auto"/>
                  </w:divBdr>
                </w:div>
                <w:div w:id="1970474307">
                  <w:marLeft w:val="0"/>
                  <w:marRight w:val="0"/>
                  <w:marTop w:val="0"/>
                  <w:marBottom w:val="0"/>
                  <w:divBdr>
                    <w:top w:val="none" w:sz="0" w:space="0" w:color="auto"/>
                    <w:left w:val="none" w:sz="0" w:space="0" w:color="auto"/>
                    <w:bottom w:val="none" w:sz="0" w:space="0" w:color="auto"/>
                    <w:right w:val="none" w:sz="0" w:space="0" w:color="auto"/>
                  </w:divBdr>
                </w:div>
                <w:div w:id="1058823063">
                  <w:marLeft w:val="0"/>
                  <w:marRight w:val="0"/>
                  <w:marTop w:val="0"/>
                  <w:marBottom w:val="0"/>
                  <w:divBdr>
                    <w:top w:val="none" w:sz="0" w:space="0" w:color="auto"/>
                    <w:left w:val="none" w:sz="0" w:space="0" w:color="auto"/>
                    <w:bottom w:val="none" w:sz="0" w:space="0" w:color="auto"/>
                    <w:right w:val="none" w:sz="0" w:space="0" w:color="auto"/>
                  </w:divBdr>
                </w:div>
                <w:div w:id="1213076526">
                  <w:marLeft w:val="0"/>
                  <w:marRight w:val="0"/>
                  <w:marTop w:val="0"/>
                  <w:marBottom w:val="0"/>
                  <w:divBdr>
                    <w:top w:val="none" w:sz="0" w:space="0" w:color="auto"/>
                    <w:left w:val="none" w:sz="0" w:space="0" w:color="auto"/>
                    <w:bottom w:val="none" w:sz="0" w:space="0" w:color="auto"/>
                    <w:right w:val="none" w:sz="0" w:space="0" w:color="auto"/>
                  </w:divBdr>
                </w:div>
                <w:div w:id="1072699618">
                  <w:marLeft w:val="0"/>
                  <w:marRight w:val="0"/>
                  <w:marTop w:val="0"/>
                  <w:marBottom w:val="0"/>
                  <w:divBdr>
                    <w:top w:val="none" w:sz="0" w:space="0" w:color="auto"/>
                    <w:left w:val="none" w:sz="0" w:space="0" w:color="auto"/>
                    <w:bottom w:val="none" w:sz="0" w:space="0" w:color="auto"/>
                    <w:right w:val="none" w:sz="0" w:space="0" w:color="auto"/>
                  </w:divBdr>
                </w:div>
                <w:div w:id="669259063">
                  <w:marLeft w:val="0"/>
                  <w:marRight w:val="0"/>
                  <w:marTop w:val="0"/>
                  <w:marBottom w:val="0"/>
                  <w:divBdr>
                    <w:top w:val="none" w:sz="0" w:space="0" w:color="auto"/>
                    <w:left w:val="none" w:sz="0" w:space="0" w:color="auto"/>
                    <w:bottom w:val="none" w:sz="0" w:space="0" w:color="auto"/>
                    <w:right w:val="none" w:sz="0" w:space="0" w:color="auto"/>
                  </w:divBdr>
                </w:div>
                <w:div w:id="2087802418">
                  <w:marLeft w:val="0"/>
                  <w:marRight w:val="0"/>
                  <w:marTop w:val="0"/>
                  <w:marBottom w:val="0"/>
                  <w:divBdr>
                    <w:top w:val="none" w:sz="0" w:space="0" w:color="auto"/>
                    <w:left w:val="none" w:sz="0" w:space="0" w:color="auto"/>
                    <w:bottom w:val="none" w:sz="0" w:space="0" w:color="auto"/>
                    <w:right w:val="none" w:sz="0" w:space="0" w:color="auto"/>
                  </w:divBdr>
                </w:div>
              </w:divsChild>
            </w:div>
            <w:div w:id="1960212294">
              <w:marLeft w:val="0"/>
              <w:marRight w:val="0"/>
              <w:marTop w:val="0"/>
              <w:marBottom w:val="0"/>
              <w:divBdr>
                <w:top w:val="none" w:sz="0" w:space="0" w:color="auto"/>
                <w:left w:val="none" w:sz="0" w:space="0" w:color="auto"/>
                <w:bottom w:val="none" w:sz="0" w:space="0" w:color="auto"/>
                <w:right w:val="none" w:sz="0" w:space="0" w:color="auto"/>
              </w:divBdr>
            </w:div>
          </w:divsChild>
        </w:div>
        <w:div w:id="1875117560">
          <w:marLeft w:val="225"/>
          <w:marRight w:val="3750"/>
          <w:marTop w:val="0"/>
          <w:marBottom w:val="0"/>
          <w:divBdr>
            <w:top w:val="none" w:sz="0" w:space="0" w:color="auto"/>
            <w:left w:val="none" w:sz="0" w:space="0" w:color="auto"/>
            <w:bottom w:val="none" w:sz="0" w:space="0" w:color="auto"/>
            <w:right w:val="none" w:sz="0" w:space="0" w:color="auto"/>
          </w:divBdr>
        </w:div>
        <w:div w:id="1935743326">
          <w:marLeft w:val="0"/>
          <w:marRight w:val="0"/>
          <w:marTop w:val="0"/>
          <w:marBottom w:val="0"/>
          <w:divBdr>
            <w:top w:val="none" w:sz="0" w:space="0" w:color="auto"/>
            <w:left w:val="none" w:sz="0" w:space="0" w:color="auto"/>
            <w:bottom w:val="none" w:sz="0" w:space="0" w:color="auto"/>
            <w:right w:val="none" w:sz="0" w:space="0" w:color="auto"/>
          </w:divBdr>
        </w:div>
        <w:div w:id="1272979664">
          <w:marLeft w:val="0"/>
          <w:marRight w:val="0"/>
          <w:marTop w:val="0"/>
          <w:marBottom w:val="0"/>
          <w:divBdr>
            <w:top w:val="none" w:sz="0" w:space="0" w:color="auto"/>
            <w:left w:val="none" w:sz="0" w:space="0" w:color="auto"/>
            <w:bottom w:val="none" w:sz="0" w:space="0" w:color="auto"/>
            <w:right w:val="none" w:sz="0" w:space="0" w:color="auto"/>
          </w:divBdr>
        </w:div>
        <w:div w:id="1296642708">
          <w:marLeft w:val="0"/>
          <w:marRight w:val="0"/>
          <w:marTop w:val="0"/>
          <w:marBottom w:val="0"/>
          <w:divBdr>
            <w:top w:val="none" w:sz="0" w:space="0" w:color="auto"/>
            <w:left w:val="none" w:sz="0" w:space="0" w:color="auto"/>
            <w:bottom w:val="none" w:sz="0" w:space="0" w:color="auto"/>
            <w:right w:val="none" w:sz="0" w:space="0" w:color="auto"/>
          </w:divBdr>
        </w:div>
        <w:div w:id="169884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8470;%20_.07.2014%20(&#1042;&#1099;&#1076;&#1072;&#1095;&#1072;%20&#1075;&#1088;&#1072;&#1076;&#1086;&#1089;&#1090;&#1088;&#1086;&#1080;&#1090;&#1077;&#1083;&#1100;&#1085;&#1099;&#1093;%20&#1087;&#1083;&#1072;&#1085;&#1086;&#1074;).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9275EF6AE0D9D1A8EBD340CF9176F0904B550561ECD6A3A6E59C8C6BFNEWCD" TargetMode="External"/><Relationship Id="rId12" Type="http://schemas.openxmlformats.org/officeDocument/2006/relationships/hyperlink" Target="http://www.referent.ru/1/191731?l88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9275EF6AE0D9D1A8EBD340CF9176F0904B45C5F14CE6A3A6E59C8C6BFNEWCD" TargetMode="External"/><Relationship Id="rId11" Type="http://schemas.openxmlformats.org/officeDocument/2006/relationships/hyperlink" Target="http://base.garant.ru/1010267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rb77narod.ru" TargetMode="External"/><Relationship Id="rId4" Type="http://schemas.openxmlformats.org/officeDocument/2006/relationships/settings" Target="settings.xml"/><Relationship Id="rId9" Type="http://schemas.openxmlformats.org/officeDocument/2006/relationships/hyperlink" Target="mailto:admin_39@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F9DB-18A6-4760-A0C7-4FFFD5F1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22</Pages>
  <Words>8082</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Comp03</cp:lastModifiedBy>
  <cp:revision>9</cp:revision>
  <cp:lastPrinted>2015-11-12T04:52:00Z</cp:lastPrinted>
  <dcterms:created xsi:type="dcterms:W3CDTF">2015-11-12T04:17:00Z</dcterms:created>
  <dcterms:modified xsi:type="dcterms:W3CDTF">2015-11-14T08:32:00Z</dcterms:modified>
</cp:coreProperties>
</file>